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B726" w14:textId="77777777" w:rsidR="006673FB" w:rsidRDefault="00040BFA">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江铜产融</w:t>
      </w:r>
      <w:r>
        <w:rPr>
          <w:rFonts w:ascii="宋体" w:eastAsia="宋体" w:hAnsi="宋体" w:cs="宋体" w:hint="eastAsia"/>
          <w:b/>
          <w:bCs/>
          <w:sz w:val="44"/>
          <w:szCs w:val="44"/>
        </w:rPr>
        <w:t>(</w:t>
      </w:r>
      <w:r>
        <w:rPr>
          <w:rFonts w:ascii="宋体" w:eastAsia="宋体" w:hAnsi="宋体" w:cs="宋体" w:hint="eastAsia"/>
          <w:b/>
          <w:bCs/>
          <w:sz w:val="44"/>
          <w:szCs w:val="44"/>
        </w:rPr>
        <w:t>金瑞期货）</w:t>
      </w:r>
      <w:r>
        <w:rPr>
          <w:rFonts w:ascii="宋体" w:eastAsia="宋体" w:hAnsi="宋体" w:cs="宋体" w:hint="eastAsia"/>
          <w:b/>
          <w:bCs/>
          <w:sz w:val="44"/>
          <w:szCs w:val="44"/>
        </w:rPr>
        <w:t>2025</w:t>
      </w:r>
      <w:r>
        <w:rPr>
          <w:rFonts w:ascii="宋体" w:eastAsia="宋体" w:hAnsi="宋体" w:cs="宋体" w:hint="eastAsia"/>
          <w:b/>
          <w:bCs/>
          <w:sz w:val="44"/>
          <w:szCs w:val="44"/>
        </w:rPr>
        <w:t>年度第五批次</w:t>
      </w:r>
    </w:p>
    <w:p w14:paraId="13DBFD0E" w14:textId="77777777" w:rsidR="006673FB" w:rsidRDefault="00040BFA">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社会招聘公告</w:t>
      </w:r>
    </w:p>
    <w:p w14:paraId="7987CA2A" w14:textId="77777777" w:rsidR="006673FB" w:rsidRDefault="006673FB">
      <w:pPr>
        <w:pStyle w:val="BodyText"/>
      </w:pPr>
    </w:p>
    <w:p w14:paraId="6963A36B"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江西铜业集团产融控股有限公司因发展需要，现面向社会开展公开招聘下属金瑞期货公司相关岗位，具体事项公告如下：</w:t>
      </w:r>
    </w:p>
    <w:p w14:paraId="2E812AF2" w14:textId="77777777" w:rsidR="006673FB" w:rsidRDefault="00040BFA">
      <w:pPr>
        <w:ind w:firstLineChars="200" w:firstLine="640"/>
        <w:jc w:val="left"/>
        <w:rPr>
          <w:rFonts w:ascii="黑体" w:eastAsia="黑体" w:hAnsi="黑体" w:cs="黑体"/>
          <w:sz w:val="32"/>
          <w:szCs w:val="32"/>
        </w:rPr>
      </w:pPr>
      <w:r>
        <w:rPr>
          <w:rFonts w:ascii="黑体" w:eastAsia="黑体" w:hAnsi="黑体" w:cs="黑体" w:hint="eastAsia"/>
          <w:sz w:val="32"/>
          <w:szCs w:val="32"/>
        </w:rPr>
        <w:t>一、公司简介</w:t>
      </w:r>
    </w:p>
    <w:p w14:paraId="2C594F0C" w14:textId="77777777" w:rsidR="006673FB" w:rsidRDefault="00040BFA">
      <w:pPr>
        <w:widowControl/>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江西铜业集团有限公司（简称江铜集团）成立于</w:t>
      </w:r>
      <w:r>
        <w:rPr>
          <w:rFonts w:ascii="仿宋" w:eastAsia="仿宋" w:hAnsi="仿宋" w:cs="仿宋" w:hint="eastAsia"/>
          <w:color w:val="000000" w:themeColor="text1"/>
          <w:sz w:val="32"/>
          <w:szCs w:val="32"/>
          <w:shd w:val="clear" w:color="auto" w:fill="FFFFFF"/>
        </w:rPr>
        <w:t>1979</w:t>
      </w:r>
      <w:r>
        <w:rPr>
          <w:rFonts w:ascii="仿宋" w:eastAsia="仿宋" w:hAnsi="仿宋" w:cs="仿宋" w:hint="eastAsia"/>
          <w:color w:val="000000" w:themeColor="text1"/>
          <w:sz w:val="32"/>
          <w:szCs w:val="32"/>
          <w:shd w:val="clear" w:color="auto" w:fill="FFFFFF"/>
        </w:rPr>
        <w:t>年，省属国有企业，是我国有色金属行业特大型集团公司，公司主营业务包括铜、金、银、铅、锌等多金属矿业开发以及支持矿业发展的贸易、金融、新材料、装备制造、数字经济，连续</w:t>
      </w:r>
      <w:r>
        <w:rPr>
          <w:rFonts w:ascii="仿宋" w:eastAsia="仿宋" w:hAnsi="仿宋" w:cs="仿宋" w:hint="eastAsia"/>
          <w:color w:val="000000" w:themeColor="text1"/>
          <w:sz w:val="32"/>
          <w:szCs w:val="32"/>
          <w:shd w:val="clear" w:color="auto" w:fill="FFFFFF"/>
        </w:rPr>
        <w:t>12</w:t>
      </w:r>
      <w:r>
        <w:rPr>
          <w:rFonts w:ascii="仿宋" w:eastAsia="仿宋" w:hAnsi="仿宋" w:cs="仿宋" w:hint="eastAsia"/>
          <w:color w:val="000000" w:themeColor="text1"/>
          <w:sz w:val="32"/>
          <w:szCs w:val="32"/>
          <w:shd w:val="clear" w:color="auto" w:fill="FFFFFF"/>
        </w:rPr>
        <w:t>年跻身《财富》世界</w:t>
      </w:r>
      <w:r>
        <w:rPr>
          <w:rFonts w:ascii="仿宋" w:eastAsia="仿宋" w:hAnsi="仿宋" w:cs="仿宋" w:hint="eastAsia"/>
          <w:color w:val="000000" w:themeColor="text1"/>
          <w:sz w:val="32"/>
          <w:szCs w:val="32"/>
          <w:shd w:val="clear" w:color="auto" w:fill="FFFFFF"/>
        </w:rPr>
        <w:t>500</w:t>
      </w:r>
      <w:r>
        <w:rPr>
          <w:rFonts w:ascii="仿宋" w:eastAsia="仿宋" w:hAnsi="仿宋" w:cs="仿宋" w:hint="eastAsia"/>
          <w:color w:val="000000" w:themeColor="text1"/>
          <w:sz w:val="32"/>
          <w:szCs w:val="32"/>
          <w:shd w:val="clear" w:color="auto" w:fill="FFFFFF"/>
        </w:rPr>
        <w:t>强，</w:t>
      </w:r>
      <w:r>
        <w:rPr>
          <w:rFonts w:ascii="仿宋" w:eastAsia="仿宋" w:hAnsi="仿宋" w:cs="仿宋" w:hint="eastAsia"/>
          <w:color w:val="000000" w:themeColor="text1"/>
          <w:sz w:val="32"/>
          <w:szCs w:val="32"/>
          <w:shd w:val="clear" w:color="auto" w:fill="FFFFFF"/>
        </w:rPr>
        <w:t>2024</w:t>
      </w:r>
      <w:r>
        <w:rPr>
          <w:rFonts w:ascii="仿宋" w:eastAsia="仿宋" w:hAnsi="仿宋" w:cs="仿宋" w:hint="eastAsia"/>
          <w:color w:val="000000" w:themeColor="text1"/>
          <w:sz w:val="32"/>
          <w:szCs w:val="32"/>
          <w:shd w:val="clear" w:color="auto" w:fill="FFFFFF"/>
        </w:rPr>
        <w:t>年最新排名</w:t>
      </w:r>
      <w:r>
        <w:rPr>
          <w:rFonts w:ascii="仿宋" w:eastAsia="仿宋" w:hAnsi="仿宋" w:cs="仿宋" w:hint="eastAsia"/>
          <w:color w:val="000000" w:themeColor="text1"/>
          <w:sz w:val="32"/>
          <w:szCs w:val="32"/>
          <w:shd w:val="clear" w:color="auto" w:fill="FFFFFF"/>
        </w:rPr>
        <w:t>157</w:t>
      </w:r>
      <w:r>
        <w:rPr>
          <w:rFonts w:ascii="仿宋" w:eastAsia="仿宋" w:hAnsi="仿宋" w:cs="仿宋" w:hint="eastAsia"/>
          <w:color w:val="000000" w:themeColor="text1"/>
          <w:sz w:val="32"/>
          <w:szCs w:val="32"/>
          <w:shd w:val="clear" w:color="auto" w:fill="FFFFFF"/>
        </w:rPr>
        <w:t>位。</w:t>
      </w:r>
    </w:p>
    <w:p w14:paraId="793A3D9F" w14:textId="77777777" w:rsidR="006673FB" w:rsidRDefault="00040BFA">
      <w:pPr>
        <w:widowControl/>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江西铜业集团产融控股有限公司（以下简称“江铜产融”）是江</w:t>
      </w:r>
      <w:proofErr w:type="gramStart"/>
      <w:r>
        <w:rPr>
          <w:rFonts w:ascii="仿宋" w:eastAsia="仿宋" w:hAnsi="仿宋" w:cs="仿宋" w:hint="eastAsia"/>
          <w:color w:val="000000" w:themeColor="text1"/>
          <w:sz w:val="32"/>
          <w:szCs w:val="32"/>
          <w:shd w:val="clear" w:color="auto" w:fill="FFFFFF"/>
        </w:rPr>
        <w:t>铜集团</w:t>
      </w:r>
      <w:proofErr w:type="gramEnd"/>
      <w:r>
        <w:rPr>
          <w:rFonts w:ascii="仿宋" w:eastAsia="仿宋" w:hAnsi="仿宋" w:cs="仿宋" w:hint="eastAsia"/>
          <w:color w:val="000000" w:themeColor="text1"/>
          <w:sz w:val="32"/>
          <w:szCs w:val="32"/>
          <w:shd w:val="clear" w:color="auto" w:fill="FFFFFF"/>
        </w:rPr>
        <w:t>全资控股、集资</w:t>
      </w:r>
      <w:proofErr w:type="gramStart"/>
      <w:r>
        <w:rPr>
          <w:rFonts w:ascii="仿宋" w:eastAsia="仿宋" w:hAnsi="仿宋" w:cs="仿宋" w:hint="eastAsia"/>
          <w:color w:val="000000" w:themeColor="text1"/>
          <w:sz w:val="32"/>
          <w:szCs w:val="32"/>
          <w:shd w:val="clear" w:color="auto" w:fill="FFFFFF"/>
        </w:rPr>
        <w:t>本运作</w:t>
      </w:r>
      <w:proofErr w:type="gramEnd"/>
      <w:r>
        <w:rPr>
          <w:rFonts w:ascii="仿宋" w:eastAsia="仿宋" w:hAnsi="仿宋" w:cs="仿宋" w:hint="eastAsia"/>
          <w:color w:val="000000" w:themeColor="text1"/>
          <w:sz w:val="32"/>
          <w:szCs w:val="32"/>
          <w:shd w:val="clear" w:color="auto" w:fill="FFFFFF"/>
        </w:rPr>
        <w:t>与产业培养于一身的综合</w:t>
      </w:r>
      <w:r>
        <w:rPr>
          <w:rFonts w:ascii="仿宋" w:eastAsia="仿宋" w:hAnsi="仿宋" w:cs="仿宋" w:hint="eastAsia"/>
          <w:color w:val="000000" w:themeColor="text1"/>
          <w:sz w:val="32"/>
          <w:szCs w:val="32"/>
          <w:shd w:val="clear" w:color="auto" w:fill="FFFFFF"/>
        </w:rPr>
        <w:t>金融管理平台，</w:t>
      </w:r>
      <w:r>
        <w:rPr>
          <w:rFonts w:ascii="仿宋" w:eastAsia="仿宋" w:hAnsi="仿宋" w:cs="仿宋" w:hint="eastAsia"/>
          <w:color w:val="000000" w:themeColor="text1"/>
          <w:sz w:val="32"/>
          <w:szCs w:val="32"/>
          <w:shd w:val="clear" w:color="auto" w:fill="FFFFFF"/>
        </w:rPr>
        <w:t>2021</w:t>
      </w:r>
      <w:r>
        <w:rPr>
          <w:rFonts w:ascii="仿宋" w:eastAsia="仿宋" w:hAnsi="仿宋" w:cs="仿宋" w:hint="eastAsia"/>
          <w:color w:val="000000" w:themeColor="text1"/>
          <w:sz w:val="32"/>
          <w:szCs w:val="32"/>
          <w:shd w:val="clear" w:color="auto" w:fill="FFFFFF"/>
        </w:rPr>
        <w:t>年</w:t>
      </w:r>
      <w:r>
        <w:rPr>
          <w:rFonts w:ascii="仿宋" w:eastAsia="仿宋" w:hAnsi="仿宋" w:cs="仿宋" w:hint="eastAsia"/>
          <w:color w:val="000000" w:themeColor="text1"/>
          <w:sz w:val="32"/>
          <w:szCs w:val="32"/>
          <w:shd w:val="clear" w:color="auto" w:fill="FFFFFF"/>
        </w:rPr>
        <w:t>12</w:t>
      </w:r>
      <w:r>
        <w:rPr>
          <w:rFonts w:ascii="仿宋" w:eastAsia="仿宋" w:hAnsi="仿宋" w:cs="仿宋" w:hint="eastAsia"/>
          <w:color w:val="000000" w:themeColor="text1"/>
          <w:sz w:val="32"/>
          <w:szCs w:val="32"/>
          <w:shd w:val="clear" w:color="auto" w:fill="FFFFFF"/>
        </w:rPr>
        <w:t>月在江西铜业进出口有限公司基础上更名设立，注册资本</w:t>
      </w:r>
      <w:r>
        <w:rPr>
          <w:rFonts w:ascii="仿宋" w:eastAsia="仿宋" w:hAnsi="仿宋" w:cs="仿宋" w:hint="eastAsia"/>
          <w:color w:val="000000" w:themeColor="text1"/>
          <w:sz w:val="32"/>
          <w:szCs w:val="32"/>
          <w:shd w:val="clear" w:color="auto" w:fill="FFFFFF"/>
        </w:rPr>
        <w:t>100</w:t>
      </w:r>
      <w:r>
        <w:rPr>
          <w:rFonts w:ascii="仿宋" w:eastAsia="仿宋" w:hAnsi="仿宋" w:cs="仿宋" w:hint="eastAsia"/>
          <w:color w:val="000000" w:themeColor="text1"/>
          <w:sz w:val="32"/>
          <w:szCs w:val="32"/>
          <w:shd w:val="clear" w:color="auto" w:fill="FFFFFF"/>
        </w:rPr>
        <w:t>亿元，资产总规模超</w:t>
      </w:r>
      <w:r>
        <w:rPr>
          <w:rFonts w:ascii="仿宋" w:eastAsia="仿宋" w:hAnsi="仿宋" w:cs="仿宋" w:hint="eastAsia"/>
          <w:color w:val="000000" w:themeColor="text1"/>
          <w:sz w:val="32"/>
          <w:szCs w:val="32"/>
          <w:shd w:val="clear" w:color="auto" w:fill="FFFFFF"/>
        </w:rPr>
        <w:t>800</w:t>
      </w:r>
      <w:r>
        <w:rPr>
          <w:rFonts w:ascii="仿宋" w:eastAsia="仿宋" w:hAnsi="仿宋" w:cs="仿宋" w:hint="eastAsia"/>
          <w:color w:val="000000" w:themeColor="text1"/>
          <w:sz w:val="32"/>
          <w:szCs w:val="32"/>
          <w:shd w:val="clear" w:color="auto" w:fill="FFFFFF"/>
        </w:rPr>
        <w:t>亿元。</w:t>
      </w:r>
    </w:p>
    <w:p w14:paraId="4A5AFACA" w14:textId="77777777" w:rsidR="006673FB" w:rsidRDefault="00040BFA">
      <w:pPr>
        <w:widowControl/>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金瑞期货股份有限公司（以下简称“金瑞期货”）为江铜产融下属的</w:t>
      </w:r>
      <w:r>
        <w:rPr>
          <w:rFonts w:ascii="仿宋" w:eastAsia="仿宋" w:hAnsi="仿宋" w:cs="仿宋" w:hint="eastAsia"/>
          <w:color w:val="000000" w:themeColor="text1"/>
          <w:sz w:val="32"/>
          <w:szCs w:val="32"/>
          <w:shd w:val="clear" w:color="auto" w:fill="FFFFFF"/>
        </w:rPr>
        <w:t>A</w:t>
      </w:r>
      <w:r>
        <w:rPr>
          <w:rFonts w:ascii="仿宋" w:eastAsia="仿宋" w:hAnsi="仿宋" w:cs="仿宋" w:hint="eastAsia"/>
          <w:color w:val="000000" w:themeColor="text1"/>
          <w:sz w:val="32"/>
          <w:szCs w:val="32"/>
          <w:shd w:val="clear" w:color="auto" w:fill="FFFFFF"/>
        </w:rPr>
        <w:t>类期货公司，成立于</w:t>
      </w:r>
      <w:r>
        <w:rPr>
          <w:rFonts w:ascii="仿宋" w:eastAsia="仿宋" w:hAnsi="仿宋" w:cs="仿宋" w:hint="eastAsia"/>
          <w:color w:val="000000" w:themeColor="text1"/>
          <w:sz w:val="32"/>
          <w:szCs w:val="32"/>
          <w:shd w:val="clear" w:color="auto" w:fill="FFFFFF"/>
        </w:rPr>
        <w:t>1997</w:t>
      </w:r>
      <w:r>
        <w:rPr>
          <w:rFonts w:ascii="仿宋" w:eastAsia="仿宋" w:hAnsi="仿宋" w:cs="仿宋" w:hint="eastAsia"/>
          <w:color w:val="000000" w:themeColor="text1"/>
          <w:sz w:val="32"/>
          <w:szCs w:val="32"/>
          <w:shd w:val="clear" w:color="auto" w:fill="FFFFFF"/>
        </w:rPr>
        <w:t>年，注册资本</w:t>
      </w:r>
      <w:r>
        <w:rPr>
          <w:rFonts w:ascii="仿宋" w:eastAsia="仿宋" w:hAnsi="仿宋" w:cs="仿宋" w:hint="eastAsia"/>
          <w:color w:val="000000" w:themeColor="text1"/>
          <w:sz w:val="32"/>
          <w:szCs w:val="32"/>
          <w:shd w:val="clear" w:color="auto" w:fill="FFFFFF"/>
        </w:rPr>
        <w:t>9.33</w:t>
      </w:r>
      <w:r>
        <w:rPr>
          <w:rFonts w:ascii="仿宋" w:eastAsia="仿宋" w:hAnsi="仿宋" w:cs="仿宋" w:hint="eastAsia"/>
          <w:color w:val="000000" w:themeColor="text1"/>
          <w:sz w:val="32"/>
          <w:szCs w:val="32"/>
          <w:shd w:val="clear" w:color="auto" w:fill="FFFFFF"/>
        </w:rPr>
        <w:t>亿元。公司经营范围包括期货经纪业务、风险管理业务、资产管理业务、期货投资咨询业务、股票期权和商品期权业务等，拥有国内各大交易所会员资格和交易结算席位。多年来</w:t>
      </w:r>
      <w:r>
        <w:rPr>
          <w:rFonts w:ascii="仿宋" w:eastAsia="仿宋" w:hAnsi="仿宋" w:cs="仿宋" w:hint="eastAsia"/>
          <w:color w:val="000000" w:themeColor="text1"/>
          <w:sz w:val="32"/>
          <w:szCs w:val="32"/>
          <w:shd w:val="clear" w:color="auto" w:fill="FFFFFF"/>
        </w:rPr>
        <w:t>，金瑞期货携手广大客户共同发展，</w:t>
      </w:r>
      <w:proofErr w:type="gramStart"/>
      <w:r>
        <w:rPr>
          <w:rFonts w:ascii="仿宋" w:eastAsia="仿宋" w:hAnsi="仿宋" w:cs="仿宋" w:hint="eastAsia"/>
          <w:color w:val="000000" w:themeColor="text1"/>
          <w:sz w:val="32"/>
          <w:szCs w:val="32"/>
          <w:shd w:val="clear" w:color="auto" w:fill="FFFFFF"/>
        </w:rPr>
        <w:t>打造出套期</w:t>
      </w:r>
      <w:proofErr w:type="gramEnd"/>
      <w:r>
        <w:rPr>
          <w:rFonts w:ascii="仿宋" w:eastAsia="仿宋" w:hAnsi="仿宋" w:cs="仿宋" w:hint="eastAsia"/>
          <w:color w:val="000000" w:themeColor="text1"/>
          <w:sz w:val="32"/>
          <w:szCs w:val="32"/>
          <w:shd w:val="clear" w:color="auto" w:fill="FFFFFF"/>
        </w:rPr>
        <w:t>保值和套利的</w:t>
      </w:r>
      <w:r>
        <w:rPr>
          <w:rFonts w:ascii="仿宋" w:eastAsia="仿宋" w:hAnsi="仿宋" w:cs="仿宋" w:hint="eastAsia"/>
          <w:color w:val="000000" w:themeColor="text1"/>
          <w:sz w:val="32"/>
          <w:szCs w:val="32"/>
          <w:shd w:val="clear" w:color="auto" w:fill="FFFFFF"/>
        </w:rPr>
        <w:lastRenderedPageBreak/>
        <w:t>核心竞争力，在期货行业加速变革发展的新时期，致力于“成为一流的衍生品服务提供商和专业高效的现代化、国际化金融服务机构”。</w:t>
      </w:r>
    </w:p>
    <w:p w14:paraId="1F54054E" w14:textId="77777777" w:rsidR="006673FB" w:rsidRDefault="00040BFA">
      <w:pPr>
        <w:widowControl/>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金瑞期货总部设于深圳，下辖深圳、广州、上海、江苏、江西、湖南、大连、青岛、赣州、云南分公司及北京、郑州、杭州、鹰潭、福州营业部等十五家分支机构，金瑞期货（香港）有限公司、金瑞前海资本管理（深圳）有限公司两</w:t>
      </w:r>
      <w:r>
        <w:rPr>
          <w:rFonts w:ascii="仿宋" w:eastAsia="仿宋" w:hAnsi="仿宋" w:cs="仿宋" w:hint="eastAsia"/>
          <w:color w:val="000000" w:themeColor="text1"/>
          <w:sz w:val="32"/>
          <w:szCs w:val="32"/>
          <w:shd w:val="clear" w:color="auto" w:fill="FFFFFF"/>
        </w:rPr>
        <w:t>家子公司。</w:t>
      </w:r>
    </w:p>
    <w:p w14:paraId="755C46B7" w14:textId="77777777" w:rsidR="006673FB" w:rsidRDefault="00040BFA">
      <w:pPr>
        <w:ind w:firstLineChars="200" w:firstLine="640"/>
        <w:jc w:val="left"/>
        <w:rPr>
          <w:rFonts w:ascii="黑体" w:eastAsia="黑体" w:hAnsi="黑体" w:cs="黑体"/>
          <w:sz w:val="32"/>
          <w:szCs w:val="32"/>
        </w:rPr>
      </w:pPr>
      <w:r>
        <w:rPr>
          <w:rFonts w:ascii="黑体" w:eastAsia="黑体" w:hAnsi="黑体" w:cs="黑体" w:hint="eastAsia"/>
          <w:sz w:val="32"/>
          <w:szCs w:val="32"/>
        </w:rPr>
        <w:t>二、招聘原则</w:t>
      </w:r>
    </w:p>
    <w:p w14:paraId="7011E25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（一）坚持公平、公正、公开；</w:t>
      </w:r>
    </w:p>
    <w:p w14:paraId="7924702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（二）坚持择优录取；</w:t>
      </w:r>
    </w:p>
    <w:p w14:paraId="05EE841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（三）</w:t>
      </w:r>
      <w:proofErr w:type="gramStart"/>
      <w:r>
        <w:rPr>
          <w:rFonts w:ascii="仿宋" w:eastAsia="仿宋" w:hAnsi="仿宋" w:cs="仿宋" w:hint="eastAsia"/>
          <w:color w:val="000000" w:themeColor="text1"/>
          <w:kern w:val="2"/>
          <w:sz w:val="32"/>
          <w:szCs w:val="32"/>
          <w:shd w:val="clear" w:color="auto" w:fill="FFFFFF"/>
        </w:rPr>
        <w:t>坚持人岗匹配</w:t>
      </w:r>
      <w:proofErr w:type="gramEnd"/>
      <w:r>
        <w:rPr>
          <w:rFonts w:ascii="仿宋" w:eastAsia="仿宋" w:hAnsi="仿宋" w:cs="仿宋" w:hint="eastAsia"/>
          <w:color w:val="000000" w:themeColor="text1"/>
          <w:kern w:val="2"/>
          <w:sz w:val="32"/>
          <w:szCs w:val="32"/>
          <w:shd w:val="clear" w:color="auto" w:fill="FFFFFF"/>
        </w:rPr>
        <w:t>。</w:t>
      </w:r>
    </w:p>
    <w:p w14:paraId="2A4D778A" w14:textId="77777777" w:rsidR="006673FB" w:rsidRDefault="00040BFA">
      <w:pPr>
        <w:pStyle w:val="NormalWeb"/>
        <w:widowControl/>
        <w:spacing w:beforeAutospacing="0" w:afterAutospacing="0" w:line="465" w:lineRule="atLeast"/>
        <w:ind w:firstLine="645"/>
        <w:rPr>
          <w:rFonts w:ascii="仿宋" w:eastAsia="仿宋" w:hAnsi="仿宋" w:cs="仿宋"/>
          <w:sz w:val="32"/>
          <w:szCs w:val="32"/>
        </w:rPr>
      </w:pPr>
      <w:r>
        <w:rPr>
          <w:rFonts w:ascii="黑体" w:eastAsia="黑体" w:hAnsi="黑体" w:cs="黑体" w:hint="eastAsia"/>
          <w:kern w:val="2"/>
          <w:sz w:val="32"/>
          <w:szCs w:val="32"/>
        </w:rPr>
        <w:t>三、基本条件</w:t>
      </w:r>
    </w:p>
    <w:p w14:paraId="78EFAA2B"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（一）应聘者应当具备下列资格条件：</w:t>
      </w:r>
    </w:p>
    <w:p w14:paraId="1D6026F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1.</w:t>
      </w:r>
      <w:r>
        <w:rPr>
          <w:rFonts w:ascii="仿宋" w:eastAsia="仿宋" w:hAnsi="仿宋" w:cs="仿宋" w:hint="eastAsia"/>
          <w:color w:val="000000" w:themeColor="text1"/>
          <w:kern w:val="2"/>
          <w:sz w:val="32"/>
          <w:szCs w:val="32"/>
          <w:shd w:val="clear" w:color="auto" w:fill="FFFFFF"/>
        </w:rPr>
        <w:t>拥护中华人民共和国宪法，拥护中国共产党领导和社会主义制度；</w:t>
      </w:r>
    </w:p>
    <w:p w14:paraId="0CC28DA6"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2.</w:t>
      </w:r>
      <w:r>
        <w:rPr>
          <w:rFonts w:ascii="仿宋" w:eastAsia="仿宋" w:hAnsi="仿宋" w:cs="仿宋" w:hint="eastAsia"/>
          <w:color w:val="000000" w:themeColor="text1"/>
          <w:kern w:val="2"/>
          <w:sz w:val="32"/>
          <w:szCs w:val="32"/>
          <w:shd w:val="clear" w:color="auto" w:fill="FFFFFF"/>
        </w:rPr>
        <w:t>具有良好的政治素质和道德品行；</w:t>
      </w:r>
    </w:p>
    <w:p w14:paraId="1EC0BF39"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身体健康，无不良征信记录及违纪违法记录；</w:t>
      </w:r>
    </w:p>
    <w:p w14:paraId="63749DBC"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4.</w:t>
      </w:r>
      <w:r>
        <w:rPr>
          <w:rFonts w:ascii="仿宋" w:eastAsia="仿宋" w:hAnsi="仿宋" w:cs="仿宋" w:hint="eastAsia"/>
          <w:color w:val="000000" w:themeColor="text1"/>
          <w:kern w:val="2"/>
          <w:sz w:val="32"/>
          <w:szCs w:val="32"/>
          <w:shd w:val="clear" w:color="auto" w:fill="FFFFFF"/>
        </w:rPr>
        <w:t>符合</w:t>
      </w:r>
      <w:r>
        <w:rPr>
          <w:rFonts w:ascii="仿宋" w:eastAsia="仿宋" w:hAnsi="仿宋" w:cs="仿宋" w:hint="eastAsia"/>
          <w:color w:val="000000" w:themeColor="text1"/>
          <w:kern w:val="2"/>
          <w:sz w:val="32"/>
          <w:szCs w:val="32"/>
          <w:shd w:val="clear" w:color="auto" w:fill="FFFFFF"/>
        </w:rPr>
        <w:t>招聘岗位所要求的学历、专业、</w:t>
      </w:r>
      <w:r>
        <w:rPr>
          <w:rFonts w:ascii="仿宋" w:eastAsia="仿宋" w:hAnsi="仿宋" w:cs="仿宋" w:hint="eastAsia"/>
          <w:sz w:val="32"/>
          <w:szCs w:val="32"/>
        </w:rPr>
        <w:t>工作经验</w:t>
      </w:r>
      <w:r>
        <w:rPr>
          <w:rFonts w:ascii="仿宋" w:eastAsia="仿宋" w:hAnsi="仿宋" w:cs="仿宋" w:hint="eastAsia"/>
          <w:color w:val="000000" w:themeColor="text1"/>
          <w:kern w:val="2"/>
          <w:sz w:val="32"/>
          <w:szCs w:val="32"/>
          <w:shd w:val="clear" w:color="auto" w:fill="FFFFFF"/>
        </w:rPr>
        <w:t>等条件；</w:t>
      </w:r>
    </w:p>
    <w:p w14:paraId="0BD41FB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5.</w:t>
      </w:r>
      <w:r>
        <w:rPr>
          <w:rFonts w:ascii="仿宋" w:eastAsia="仿宋" w:hAnsi="仿宋" w:cs="仿宋" w:hint="eastAsia"/>
          <w:color w:val="000000" w:themeColor="text1"/>
          <w:kern w:val="2"/>
          <w:sz w:val="32"/>
          <w:szCs w:val="32"/>
          <w:shd w:val="clear" w:color="auto" w:fill="FFFFFF"/>
        </w:rPr>
        <w:t>具有符合拟任岗位所要求的其他资格条件。</w:t>
      </w:r>
    </w:p>
    <w:p w14:paraId="63D0C6CE"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二）存在以下情形之一的不得参加应聘：</w:t>
      </w:r>
    </w:p>
    <w:p w14:paraId="5B67B031"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1.</w:t>
      </w:r>
      <w:r>
        <w:rPr>
          <w:rFonts w:ascii="仿宋" w:eastAsia="仿宋" w:hAnsi="仿宋" w:cs="仿宋" w:hint="eastAsia"/>
          <w:color w:val="000000" w:themeColor="text1"/>
          <w:kern w:val="2"/>
          <w:sz w:val="32"/>
          <w:szCs w:val="32"/>
          <w:shd w:val="clear" w:color="auto" w:fill="FFFFFF"/>
        </w:rPr>
        <w:t>曾因犯罪受过刑事处罚或存在犯罪记录未消除的；</w:t>
      </w:r>
    </w:p>
    <w:p w14:paraId="33DF1C19"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lastRenderedPageBreak/>
        <w:t>2.</w:t>
      </w:r>
      <w:r>
        <w:rPr>
          <w:rFonts w:ascii="仿宋" w:eastAsia="仿宋" w:hAnsi="仿宋" w:cs="仿宋" w:hint="eastAsia"/>
          <w:color w:val="000000" w:themeColor="text1"/>
          <w:kern w:val="2"/>
          <w:sz w:val="32"/>
          <w:szCs w:val="32"/>
          <w:shd w:val="clear" w:color="auto" w:fill="FFFFFF"/>
        </w:rPr>
        <w:t>曾被开除中国共产党党籍、公职等情形的；</w:t>
      </w:r>
    </w:p>
    <w:p w14:paraId="1145ABD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涉嫌违纪违法正在接受纪检监察机关、司法机关立案审查尚未作出结论的；</w:t>
      </w:r>
    </w:p>
    <w:p w14:paraId="38DD6EBB"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4.</w:t>
      </w:r>
      <w:r>
        <w:rPr>
          <w:rFonts w:ascii="仿宋" w:eastAsia="仿宋" w:hAnsi="仿宋" w:cs="仿宋" w:hint="eastAsia"/>
          <w:color w:val="000000" w:themeColor="text1"/>
          <w:kern w:val="2"/>
          <w:sz w:val="32"/>
          <w:szCs w:val="32"/>
          <w:shd w:val="clear" w:color="auto" w:fill="FFFFFF"/>
        </w:rPr>
        <w:t>受过开除处分或处于党纪政务处分影响期内或受处分未满规定期限的；</w:t>
      </w:r>
    </w:p>
    <w:p w14:paraId="21EDD4CD"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5.</w:t>
      </w:r>
      <w:r>
        <w:rPr>
          <w:rFonts w:ascii="仿宋" w:eastAsia="仿宋" w:hAnsi="仿宋" w:cs="仿宋" w:hint="eastAsia"/>
          <w:color w:val="000000" w:themeColor="text1"/>
          <w:kern w:val="2"/>
          <w:sz w:val="32"/>
          <w:szCs w:val="32"/>
          <w:shd w:val="clear" w:color="auto" w:fill="FFFFFF"/>
        </w:rPr>
        <w:t>正在接受审计机关专项审计尚未出具结论性意见的；</w:t>
      </w:r>
    </w:p>
    <w:p w14:paraId="3C098049"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6.</w:t>
      </w:r>
      <w:r>
        <w:rPr>
          <w:rFonts w:ascii="仿宋" w:eastAsia="仿宋" w:hAnsi="仿宋" w:cs="仿宋" w:hint="eastAsia"/>
          <w:color w:val="000000" w:themeColor="text1"/>
          <w:kern w:val="2"/>
          <w:sz w:val="32"/>
          <w:szCs w:val="32"/>
          <w:shd w:val="clear" w:color="auto" w:fill="FFFFFF"/>
        </w:rPr>
        <w:t>有其他不适宜招录的违法情形。</w:t>
      </w:r>
    </w:p>
    <w:p w14:paraId="538B32C1" w14:textId="77777777" w:rsidR="006673FB" w:rsidRDefault="00040BFA">
      <w:pPr>
        <w:pStyle w:val="NormalWeb"/>
        <w:widowControl/>
        <w:spacing w:beforeAutospacing="0" w:afterAutospacing="0" w:line="465" w:lineRule="atLeast"/>
        <w:ind w:firstLine="645"/>
        <w:rPr>
          <w:rFonts w:ascii="仿宋" w:eastAsia="仿宋" w:hAnsi="仿宋" w:cs="仿宋"/>
          <w:sz w:val="32"/>
          <w:szCs w:val="32"/>
        </w:rPr>
      </w:pPr>
      <w:r>
        <w:rPr>
          <w:rFonts w:ascii="黑体" w:eastAsia="黑体" w:hAnsi="黑体" w:cs="黑体" w:hint="eastAsia"/>
          <w:kern w:val="2"/>
          <w:sz w:val="32"/>
          <w:szCs w:val="32"/>
        </w:rPr>
        <w:t>四、招聘岗位</w:t>
      </w:r>
    </w:p>
    <w:p w14:paraId="1E2705D5"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为加快推进公司业务转型，强化人才队伍建设，优化人力资源配置，根据江</w:t>
      </w:r>
      <w:proofErr w:type="gramStart"/>
      <w:r>
        <w:rPr>
          <w:rFonts w:ascii="仿宋" w:eastAsia="仿宋" w:hAnsi="仿宋" w:cs="仿宋" w:hint="eastAsia"/>
          <w:color w:val="000000" w:themeColor="text1"/>
          <w:kern w:val="2"/>
          <w:sz w:val="32"/>
          <w:szCs w:val="32"/>
          <w:shd w:val="clear" w:color="auto" w:fill="FFFFFF"/>
        </w:rPr>
        <w:t>铜集团</w:t>
      </w:r>
      <w:proofErr w:type="gramEnd"/>
      <w:r>
        <w:rPr>
          <w:rFonts w:ascii="仿宋" w:eastAsia="仿宋" w:hAnsi="仿宋" w:cs="仿宋" w:hint="eastAsia"/>
          <w:color w:val="000000" w:themeColor="text1"/>
          <w:kern w:val="2"/>
          <w:sz w:val="32"/>
          <w:szCs w:val="32"/>
          <w:shd w:val="clear" w:color="auto" w:fill="FFFFFF"/>
        </w:rPr>
        <w:t>批复的招聘计划，本次启动公司下属金瑞期货公司</w:t>
      </w: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个岗位合计</w:t>
      </w: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人</w:t>
      </w:r>
      <w:r>
        <w:rPr>
          <w:rFonts w:ascii="仿宋" w:eastAsia="仿宋" w:hAnsi="仿宋" w:cs="仿宋" w:hint="eastAsia"/>
          <w:color w:val="000000" w:themeColor="text1"/>
          <w:kern w:val="2"/>
          <w:sz w:val="32"/>
          <w:szCs w:val="32"/>
          <w:shd w:val="clear" w:color="auto" w:fill="FFFFFF"/>
        </w:rPr>
        <w:t>的招聘工作。具体招聘岗位名称、岗位类别、招聘人数、报考条件、具体任职要求及岗位描述等内容详见《江铜产融（金瑞期货）</w:t>
      </w:r>
      <w:r>
        <w:rPr>
          <w:rFonts w:ascii="仿宋" w:eastAsia="仿宋" w:hAnsi="仿宋" w:cs="仿宋" w:hint="eastAsia"/>
          <w:color w:val="000000" w:themeColor="text1"/>
          <w:kern w:val="2"/>
          <w:sz w:val="32"/>
          <w:szCs w:val="32"/>
          <w:shd w:val="clear" w:color="auto" w:fill="FFFFFF"/>
        </w:rPr>
        <w:t>2025</w:t>
      </w:r>
      <w:r>
        <w:rPr>
          <w:rFonts w:ascii="仿宋" w:eastAsia="仿宋" w:hAnsi="仿宋" w:cs="仿宋" w:hint="eastAsia"/>
          <w:color w:val="000000" w:themeColor="text1"/>
          <w:kern w:val="2"/>
          <w:sz w:val="32"/>
          <w:szCs w:val="32"/>
          <w:shd w:val="clear" w:color="auto" w:fill="FFFFFF"/>
        </w:rPr>
        <w:t>年第五批次社会招聘岗位明细表》（附件</w:t>
      </w:r>
      <w:r>
        <w:rPr>
          <w:rFonts w:ascii="仿宋" w:eastAsia="仿宋" w:hAnsi="仿宋" w:cs="仿宋" w:hint="eastAsia"/>
          <w:color w:val="000000" w:themeColor="text1"/>
          <w:kern w:val="2"/>
          <w:sz w:val="32"/>
          <w:szCs w:val="32"/>
          <w:shd w:val="clear" w:color="auto" w:fill="FFFFFF"/>
        </w:rPr>
        <w:t>1</w:t>
      </w:r>
      <w:r>
        <w:rPr>
          <w:rFonts w:ascii="仿宋" w:eastAsia="仿宋" w:hAnsi="仿宋" w:cs="仿宋" w:hint="eastAsia"/>
          <w:color w:val="000000" w:themeColor="text1"/>
          <w:kern w:val="2"/>
          <w:sz w:val="32"/>
          <w:szCs w:val="32"/>
          <w:shd w:val="clear" w:color="auto" w:fill="FFFFFF"/>
        </w:rPr>
        <w:t>）。</w:t>
      </w:r>
    </w:p>
    <w:p w14:paraId="5A178F8C" w14:textId="77777777" w:rsidR="006673FB" w:rsidRDefault="00040BFA">
      <w:pPr>
        <w:pStyle w:val="NormalWeb"/>
        <w:widowControl/>
        <w:spacing w:beforeAutospacing="0" w:afterAutospacing="0" w:line="465" w:lineRule="atLeast"/>
        <w:ind w:firstLine="645"/>
        <w:rPr>
          <w:rFonts w:ascii="仿宋" w:eastAsia="仿宋" w:hAnsi="仿宋" w:cs="仿宋"/>
          <w:kern w:val="2"/>
          <w:sz w:val="32"/>
          <w:szCs w:val="32"/>
        </w:rPr>
      </w:pPr>
      <w:r>
        <w:rPr>
          <w:rFonts w:ascii="黑体" w:eastAsia="黑体" w:hAnsi="黑体" w:cs="黑体" w:hint="eastAsia"/>
          <w:kern w:val="2"/>
          <w:sz w:val="32"/>
          <w:szCs w:val="32"/>
        </w:rPr>
        <w:t>五、薪酬福利待遇</w:t>
      </w:r>
    </w:p>
    <w:p w14:paraId="54EADF86"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1.</w:t>
      </w:r>
      <w:r>
        <w:rPr>
          <w:rFonts w:ascii="仿宋" w:eastAsia="仿宋" w:hAnsi="仿宋" w:cs="仿宋" w:hint="eastAsia"/>
          <w:color w:val="000000" w:themeColor="text1"/>
          <w:kern w:val="2"/>
          <w:sz w:val="32"/>
          <w:szCs w:val="32"/>
          <w:shd w:val="clear" w:color="auto" w:fill="FFFFFF"/>
        </w:rPr>
        <w:t>提供地区内具有行业竞争力的薪资，具体请见简历投递端口的岗位明细；</w:t>
      </w:r>
    </w:p>
    <w:p w14:paraId="518E069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2.</w:t>
      </w:r>
      <w:r>
        <w:rPr>
          <w:rFonts w:ascii="仿宋" w:eastAsia="仿宋" w:hAnsi="仿宋" w:cs="仿宋" w:hint="eastAsia"/>
          <w:color w:val="000000" w:themeColor="text1"/>
          <w:kern w:val="2"/>
          <w:sz w:val="32"/>
          <w:szCs w:val="32"/>
          <w:shd w:val="clear" w:color="auto" w:fill="FFFFFF"/>
        </w:rPr>
        <w:t>保险：</w:t>
      </w:r>
      <w:proofErr w:type="gramStart"/>
      <w:r>
        <w:rPr>
          <w:rFonts w:ascii="仿宋" w:eastAsia="仿宋" w:hAnsi="仿宋" w:cs="仿宋" w:hint="eastAsia"/>
          <w:color w:val="000000" w:themeColor="text1"/>
          <w:kern w:val="2"/>
          <w:sz w:val="32"/>
          <w:szCs w:val="32"/>
          <w:shd w:val="clear" w:color="auto" w:fill="FFFFFF"/>
        </w:rPr>
        <w:t>按规定缴纳“</w:t>
      </w:r>
      <w:proofErr w:type="gramEnd"/>
      <w:r>
        <w:rPr>
          <w:rFonts w:ascii="仿宋" w:eastAsia="仿宋" w:hAnsi="仿宋" w:cs="仿宋" w:hint="eastAsia"/>
          <w:color w:val="000000" w:themeColor="text1"/>
          <w:kern w:val="2"/>
          <w:sz w:val="32"/>
          <w:szCs w:val="32"/>
          <w:shd w:val="clear" w:color="auto" w:fill="FFFFFF"/>
        </w:rPr>
        <w:t>六险二金”；</w:t>
      </w:r>
    </w:p>
    <w:p w14:paraId="509F08A6"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休假：实行五天工作制，执行国家规定的年休假、婚假、产假、哺乳假、育儿假等休假制度；</w:t>
      </w:r>
    </w:p>
    <w:p w14:paraId="001B9A95"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4.</w:t>
      </w:r>
      <w:r>
        <w:rPr>
          <w:rFonts w:ascii="仿宋" w:eastAsia="仿宋" w:hAnsi="仿宋" w:cs="仿宋" w:hint="eastAsia"/>
          <w:color w:val="000000" w:themeColor="text1"/>
          <w:kern w:val="2"/>
          <w:sz w:val="32"/>
          <w:szCs w:val="32"/>
          <w:shd w:val="clear" w:color="auto" w:fill="FFFFFF"/>
        </w:rPr>
        <w:t>福利：餐费补贴、通讯补贴、体检、节假日福利等。</w:t>
      </w:r>
    </w:p>
    <w:p w14:paraId="3E05E42D" w14:textId="77777777" w:rsidR="006673FB" w:rsidRDefault="00040BFA">
      <w:pPr>
        <w:pStyle w:val="NormalWeb"/>
        <w:widowControl/>
        <w:spacing w:beforeAutospacing="0" w:afterAutospacing="0" w:line="465" w:lineRule="atLeast"/>
        <w:ind w:firstLine="645"/>
        <w:rPr>
          <w:rFonts w:ascii="仿宋" w:eastAsia="仿宋" w:hAnsi="仿宋" w:cs="仿宋"/>
          <w:sz w:val="32"/>
          <w:szCs w:val="32"/>
        </w:rPr>
      </w:pPr>
      <w:r>
        <w:rPr>
          <w:rFonts w:ascii="黑体" w:eastAsia="黑体" w:hAnsi="黑体" w:cs="黑体" w:hint="eastAsia"/>
          <w:kern w:val="2"/>
          <w:sz w:val="32"/>
          <w:szCs w:val="32"/>
        </w:rPr>
        <w:t>六、招聘流程</w:t>
      </w:r>
    </w:p>
    <w:p w14:paraId="030F65F9"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lastRenderedPageBreak/>
        <w:t>网上报名</w:t>
      </w: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资格审查</w:t>
      </w: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考试考核</w:t>
      </w: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体检和背景调查</w:t>
      </w: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确定拟聘人员、人选公示</w:t>
      </w: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签约录用。</w:t>
      </w:r>
    </w:p>
    <w:p w14:paraId="00C7B83C"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（一）网上报名</w:t>
      </w:r>
    </w:p>
    <w:p w14:paraId="08F380D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1.</w:t>
      </w:r>
      <w:r>
        <w:rPr>
          <w:rFonts w:ascii="仿宋" w:eastAsia="仿宋" w:hAnsi="仿宋" w:cs="仿宋" w:hint="eastAsia"/>
          <w:color w:val="000000" w:themeColor="text1"/>
          <w:kern w:val="2"/>
          <w:sz w:val="32"/>
          <w:szCs w:val="32"/>
          <w:shd w:val="clear" w:color="auto" w:fill="FFFFFF"/>
        </w:rPr>
        <w:t>本次招聘采用网上报名，不接受其他渠道投递简历。</w:t>
      </w:r>
    </w:p>
    <w:p w14:paraId="00A159B7"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2.</w:t>
      </w:r>
      <w:r>
        <w:rPr>
          <w:rFonts w:ascii="仿宋" w:eastAsia="仿宋" w:hAnsi="仿宋" w:cs="仿宋" w:hint="eastAsia"/>
          <w:color w:val="000000" w:themeColor="text1"/>
          <w:kern w:val="2"/>
          <w:sz w:val="32"/>
          <w:szCs w:val="32"/>
          <w:shd w:val="clear" w:color="auto" w:fill="FFFFFF"/>
        </w:rPr>
        <w:t>报名方式具体说明如下：</w:t>
      </w:r>
    </w:p>
    <w:p w14:paraId="48FB83FF"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1</w:t>
      </w:r>
      <w:r>
        <w:rPr>
          <w:rFonts w:ascii="仿宋" w:eastAsia="仿宋" w:hAnsi="仿宋" w:cs="仿宋" w:hint="eastAsia"/>
          <w:color w:val="000000" w:themeColor="text1"/>
          <w:kern w:val="2"/>
          <w:sz w:val="32"/>
          <w:szCs w:val="32"/>
          <w:shd w:val="clear" w:color="auto" w:fill="FFFFFF"/>
        </w:rPr>
        <w:t>）江</w:t>
      </w:r>
      <w:proofErr w:type="gramStart"/>
      <w:r>
        <w:rPr>
          <w:rFonts w:ascii="仿宋" w:eastAsia="仿宋" w:hAnsi="仿宋" w:cs="仿宋" w:hint="eastAsia"/>
          <w:color w:val="000000" w:themeColor="text1"/>
          <w:kern w:val="2"/>
          <w:sz w:val="32"/>
          <w:szCs w:val="32"/>
          <w:shd w:val="clear" w:color="auto" w:fill="FFFFFF"/>
        </w:rPr>
        <w:t>铜集团官网</w:t>
      </w:r>
      <w:proofErr w:type="gramEnd"/>
      <w:r>
        <w:rPr>
          <w:rFonts w:ascii="仿宋" w:eastAsia="仿宋" w:hAnsi="仿宋" w:cs="仿宋" w:hint="eastAsia"/>
          <w:color w:val="000000" w:themeColor="text1"/>
          <w:kern w:val="2"/>
          <w:sz w:val="32"/>
          <w:szCs w:val="32"/>
          <w:shd w:val="clear" w:color="auto" w:fill="FFFFFF"/>
        </w:rPr>
        <w:t>报名。应聘者可以直接登录江铜</w:t>
      </w:r>
      <w:r>
        <w:rPr>
          <w:rFonts w:ascii="仿宋" w:eastAsia="仿宋" w:hAnsi="仿宋" w:cs="仿宋" w:hint="eastAsia"/>
          <w:color w:val="000000" w:themeColor="text1"/>
          <w:kern w:val="2"/>
          <w:sz w:val="32"/>
          <w:szCs w:val="32"/>
          <w:shd w:val="clear" w:color="auto" w:fill="FFFFFF"/>
        </w:rPr>
        <w:t>官网（</w:t>
      </w:r>
      <w:r>
        <w:rPr>
          <w:rFonts w:ascii="仿宋" w:eastAsia="仿宋" w:hAnsi="仿宋" w:cs="仿宋" w:hint="eastAsia"/>
          <w:color w:val="000000" w:themeColor="text1"/>
          <w:kern w:val="2"/>
          <w:sz w:val="32"/>
          <w:szCs w:val="32"/>
          <w:shd w:val="clear" w:color="auto" w:fill="FFFFFF"/>
        </w:rPr>
        <w:t>http://www.jxcc.com/</w:t>
      </w:r>
      <w:r>
        <w:rPr>
          <w:rFonts w:ascii="仿宋" w:eastAsia="仿宋" w:hAnsi="仿宋" w:cs="仿宋" w:hint="eastAsia"/>
          <w:color w:val="000000" w:themeColor="text1"/>
          <w:kern w:val="2"/>
          <w:sz w:val="32"/>
          <w:szCs w:val="32"/>
          <w:shd w:val="clear" w:color="auto" w:fill="FFFFFF"/>
        </w:rPr>
        <w:t>）“人才招聘”板块、江西</w:t>
      </w:r>
      <w:r>
        <w:rPr>
          <w:rFonts w:ascii="仿宋" w:eastAsia="仿宋" w:hAnsi="仿宋" w:cs="仿宋" w:hint="eastAsia"/>
          <w:color w:val="000000" w:themeColor="text1"/>
          <w:kern w:val="2"/>
          <w:sz w:val="32"/>
          <w:szCs w:val="32"/>
          <w:shd w:val="clear" w:color="auto" w:fill="FFFFFF"/>
        </w:rPr>
        <w:t>5+2</w:t>
      </w:r>
      <w:r>
        <w:rPr>
          <w:rFonts w:ascii="仿宋" w:eastAsia="仿宋" w:hAnsi="仿宋" w:cs="仿宋" w:hint="eastAsia"/>
          <w:color w:val="000000" w:themeColor="text1"/>
          <w:kern w:val="2"/>
          <w:sz w:val="32"/>
          <w:szCs w:val="32"/>
          <w:shd w:val="clear" w:color="auto" w:fill="FFFFFF"/>
        </w:rPr>
        <w:t>就业之家信息平台查阅公告，按公告要求扫描</w:t>
      </w:r>
      <w:proofErr w:type="gramStart"/>
      <w:r>
        <w:rPr>
          <w:rFonts w:ascii="仿宋" w:eastAsia="仿宋" w:hAnsi="仿宋" w:cs="仿宋" w:hint="eastAsia"/>
          <w:color w:val="000000" w:themeColor="text1"/>
          <w:kern w:val="2"/>
          <w:sz w:val="32"/>
          <w:szCs w:val="32"/>
          <w:shd w:val="clear" w:color="auto" w:fill="FFFFFF"/>
        </w:rPr>
        <w:t>二维码报名</w:t>
      </w:r>
      <w:proofErr w:type="gramEnd"/>
      <w:r>
        <w:rPr>
          <w:rFonts w:ascii="仿宋" w:eastAsia="仿宋" w:hAnsi="仿宋" w:cs="仿宋" w:hint="eastAsia"/>
          <w:color w:val="000000" w:themeColor="text1"/>
          <w:kern w:val="2"/>
          <w:sz w:val="32"/>
          <w:szCs w:val="32"/>
          <w:shd w:val="clear" w:color="auto" w:fill="FFFFFF"/>
        </w:rPr>
        <w:t>投递。</w:t>
      </w:r>
    </w:p>
    <w:p w14:paraId="7403BAB6"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2</w:t>
      </w:r>
      <w:r>
        <w:rPr>
          <w:rFonts w:ascii="仿宋" w:eastAsia="仿宋" w:hAnsi="仿宋" w:cs="仿宋" w:hint="eastAsia"/>
          <w:color w:val="000000" w:themeColor="text1"/>
          <w:kern w:val="2"/>
          <w:sz w:val="32"/>
          <w:szCs w:val="32"/>
          <w:shd w:val="clear" w:color="auto" w:fill="FFFFFF"/>
        </w:rPr>
        <w:t>）移动端报名。关注“江铜集团招聘”公众号，通过公众号底部“加入我们”“社会招聘”入口进行报名。</w:t>
      </w:r>
    </w:p>
    <w:p w14:paraId="4E1ED745"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）金瑞</w:t>
      </w:r>
      <w:proofErr w:type="gramStart"/>
      <w:r>
        <w:rPr>
          <w:rFonts w:ascii="仿宋" w:eastAsia="仿宋" w:hAnsi="仿宋" w:cs="仿宋" w:hint="eastAsia"/>
          <w:color w:val="000000" w:themeColor="text1"/>
          <w:kern w:val="2"/>
          <w:sz w:val="32"/>
          <w:szCs w:val="32"/>
          <w:shd w:val="clear" w:color="auto" w:fill="FFFFFF"/>
        </w:rPr>
        <w:t>期货官网报名</w:t>
      </w:r>
      <w:proofErr w:type="gramEnd"/>
      <w:r>
        <w:rPr>
          <w:rFonts w:ascii="仿宋" w:eastAsia="仿宋" w:hAnsi="仿宋" w:cs="仿宋" w:hint="eastAsia"/>
          <w:color w:val="000000" w:themeColor="text1"/>
          <w:kern w:val="2"/>
          <w:sz w:val="32"/>
          <w:szCs w:val="32"/>
          <w:shd w:val="clear" w:color="auto" w:fill="FFFFFF"/>
        </w:rPr>
        <w:t>。应聘者可以直接登录金瑞期货官网（</w:t>
      </w:r>
      <w:r>
        <w:rPr>
          <w:rFonts w:ascii="仿宋" w:eastAsia="仿宋" w:hAnsi="仿宋" w:cs="仿宋" w:hint="eastAsia"/>
          <w:color w:val="000000" w:themeColor="text1"/>
          <w:kern w:val="2"/>
          <w:sz w:val="32"/>
          <w:szCs w:val="32"/>
          <w:shd w:val="clear" w:color="auto" w:fill="FFFFFF"/>
        </w:rPr>
        <w:t>https://www.jrqh.com.cn/</w:t>
      </w:r>
      <w:r>
        <w:rPr>
          <w:rFonts w:ascii="仿宋" w:eastAsia="仿宋" w:hAnsi="仿宋" w:cs="仿宋" w:hint="eastAsia"/>
          <w:color w:val="000000" w:themeColor="text1"/>
          <w:kern w:val="2"/>
          <w:sz w:val="32"/>
          <w:szCs w:val="32"/>
          <w:shd w:val="clear" w:color="auto" w:fill="FFFFFF"/>
        </w:rPr>
        <w:t>）“关于我们”板块“诚聘英才”频道，按公告要求扫描</w:t>
      </w:r>
      <w:proofErr w:type="gramStart"/>
      <w:r>
        <w:rPr>
          <w:rFonts w:ascii="仿宋" w:eastAsia="仿宋" w:hAnsi="仿宋" w:cs="仿宋" w:hint="eastAsia"/>
          <w:color w:val="000000" w:themeColor="text1"/>
          <w:kern w:val="2"/>
          <w:sz w:val="32"/>
          <w:szCs w:val="32"/>
          <w:shd w:val="clear" w:color="auto" w:fill="FFFFFF"/>
        </w:rPr>
        <w:t>二维码报名</w:t>
      </w:r>
      <w:proofErr w:type="gramEnd"/>
      <w:r>
        <w:rPr>
          <w:rFonts w:ascii="仿宋" w:eastAsia="仿宋" w:hAnsi="仿宋" w:cs="仿宋" w:hint="eastAsia"/>
          <w:color w:val="000000" w:themeColor="text1"/>
          <w:kern w:val="2"/>
          <w:sz w:val="32"/>
          <w:szCs w:val="32"/>
          <w:shd w:val="clear" w:color="auto" w:fill="FFFFFF"/>
        </w:rPr>
        <w:t>投递。</w:t>
      </w:r>
    </w:p>
    <w:p w14:paraId="1035555A"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4</w:t>
      </w:r>
      <w:r>
        <w:rPr>
          <w:rFonts w:ascii="仿宋" w:eastAsia="仿宋" w:hAnsi="仿宋" w:cs="仿宋" w:hint="eastAsia"/>
          <w:color w:val="000000" w:themeColor="text1"/>
          <w:kern w:val="2"/>
          <w:sz w:val="32"/>
          <w:szCs w:val="32"/>
          <w:shd w:val="clear" w:color="auto" w:fill="FFFFFF"/>
        </w:rPr>
        <w:t>）外部招聘网站。应聘者可通过猎聘、</w:t>
      </w:r>
      <w:r>
        <w:rPr>
          <w:rFonts w:ascii="仿宋" w:eastAsia="仿宋" w:hAnsi="仿宋" w:cs="仿宋" w:hint="eastAsia"/>
          <w:color w:val="000000" w:themeColor="text1"/>
          <w:kern w:val="2"/>
          <w:sz w:val="32"/>
          <w:szCs w:val="32"/>
          <w:shd w:val="clear" w:color="auto" w:fill="FFFFFF"/>
        </w:rPr>
        <w:t>BOSS</w:t>
      </w:r>
      <w:r>
        <w:rPr>
          <w:rFonts w:ascii="仿宋" w:eastAsia="仿宋" w:hAnsi="仿宋" w:cs="仿宋" w:hint="eastAsia"/>
          <w:color w:val="000000" w:themeColor="text1"/>
          <w:kern w:val="2"/>
          <w:sz w:val="32"/>
          <w:szCs w:val="32"/>
          <w:shd w:val="clear" w:color="auto" w:fill="FFFFFF"/>
        </w:rPr>
        <w:t>直聘、</w:t>
      </w:r>
      <w:r>
        <w:rPr>
          <w:rFonts w:ascii="仿宋" w:eastAsia="仿宋" w:hAnsi="仿宋" w:cs="仿宋" w:hint="eastAsia"/>
          <w:sz w:val="32"/>
          <w:szCs w:val="32"/>
        </w:rPr>
        <w:t>前程无</w:t>
      </w:r>
      <w:r>
        <w:rPr>
          <w:rFonts w:ascii="仿宋" w:eastAsia="仿宋" w:hAnsi="仿宋" w:cs="仿宋" w:hint="eastAsia"/>
          <w:sz w:val="32"/>
          <w:szCs w:val="32"/>
        </w:rPr>
        <w:t>忧</w:t>
      </w:r>
      <w:r>
        <w:rPr>
          <w:rFonts w:ascii="仿宋" w:eastAsia="仿宋" w:hAnsi="仿宋" w:cs="仿宋" w:hint="eastAsia"/>
          <w:color w:val="000000" w:themeColor="text1"/>
          <w:kern w:val="2"/>
          <w:sz w:val="32"/>
          <w:szCs w:val="32"/>
          <w:shd w:val="clear" w:color="auto" w:fill="FFFFFF"/>
        </w:rPr>
        <w:t>，查看相关岗位要求，按照指引，前往集团官网、金瑞官网及集团招聘公众号扫描</w:t>
      </w:r>
      <w:proofErr w:type="gramStart"/>
      <w:r>
        <w:rPr>
          <w:rFonts w:ascii="仿宋" w:eastAsia="仿宋" w:hAnsi="仿宋" w:cs="仿宋" w:hint="eastAsia"/>
          <w:color w:val="000000" w:themeColor="text1"/>
          <w:kern w:val="2"/>
          <w:sz w:val="32"/>
          <w:szCs w:val="32"/>
          <w:shd w:val="clear" w:color="auto" w:fill="FFFFFF"/>
        </w:rPr>
        <w:t>二维码进行</w:t>
      </w:r>
      <w:proofErr w:type="gramEnd"/>
      <w:r>
        <w:rPr>
          <w:rFonts w:ascii="仿宋" w:eastAsia="仿宋" w:hAnsi="仿宋" w:cs="仿宋" w:hint="eastAsia"/>
          <w:color w:val="000000" w:themeColor="text1"/>
          <w:kern w:val="2"/>
          <w:sz w:val="32"/>
          <w:szCs w:val="32"/>
          <w:shd w:val="clear" w:color="auto" w:fill="FFFFFF"/>
        </w:rPr>
        <w:t>投递，猎聘、</w:t>
      </w:r>
      <w:r>
        <w:rPr>
          <w:rFonts w:ascii="仿宋" w:eastAsia="仿宋" w:hAnsi="仿宋" w:cs="仿宋" w:hint="eastAsia"/>
          <w:color w:val="000000" w:themeColor="text1"/>
          <w:kern w:val="2"/>
          <w:sz w:val="32"/>
          <w:szCs w:val="32"/>
          <w:shd w:val="clear" w:color="auto" w:fill="FFFFFF"/>
        </w:rPr>
        <w:t>BOSS</w:t>
      </w:r>
      <w:r>
        <w:rPr>
          <w:rFonts w:ascii="仿宋" w:eastAsia="仿宋" w:hAnsi="仿宋" w:cs="仿宋" w:hint="eastAsia"/>
          <w:color w:val="000000" w:themeColor="text1"/>
          <w:kern w:val="2"/>
          <w:sz w:val="32"/>
          <w:szCs w:val="32"/>
          <w:shd w:val="clear" w:color="auto" w:fill="FFFFFF"/>
        </w:rPr>
        <w:t>直聘、</w:t>
      </w:r>
      <w:r>
        <w:rPr>
          <w:rFonts w:ascii="仿宋" w:eastAsia="仿宋" w:hAnsi="仿宋" w:cs="仿宋" w:hint="eastAsia"/>
          <w:sz w:val="32"/>
          <w:szCs w:val="32"/>
        </w:rPr>
        <w:t>前程无忧</w:t>
      </w:r>
      <w:r>
        <w:rPr>
          <w:rFonts w:ascii="仿宋" w:eastAsia="仿宋" w:hAnsi="仿宋" w:cs="仿宋" w:hint="eastAsia"/>
          <w:color w:val="000000" w:themeColor="text1"/>
          <w:kern w:val="2"/>
          <w:sz w:val="32"/>
          <w:szCs w:val="32"/>
          <w:shd w:val="clear" w:color="auto" w:fill="FFFFFF"/>
        </w:rPr>
        <w:t>仅作为岗位发布推广途径，不接受简历投递，仅通过猎聘、</w:t>
      </w:r>
      <w:r>
        <w:rPr>
          <w:rFonts w:ascii="仿宋" w:eastAsia="仿宋" w:hAnsi="仿宋" w:cs="仿宋" w:hint="eastAsia"/>
          <w:color w:val="000000" w:themeColor="text1"/>
          <w:kern w:val="2"/>
          <w:sz w:val="32"/>
          <w:szCs w:val="32"/>
          <w:shd w:val="clear" w:color="auto" w:fill="FFFFFF"/>
        </w:rPr>
        <w:t>BOSS</w:t>
      </w:r>
      <w:r>
        <w:rPr>
          <w:rFonts w:ascii="仿宋" w:eastAsia="仿宋" w:hAnsi="仿宋" w:cs="仿宋" w:hint="eastAsia"/>
          <w:color w:val="000000" w:themeColor="text1"/>
          <w:kern w:val="2"/>
          <w:sz w:val="32"/>
          <w:szCs w:val="32"/>
          <w:shd w:val="clear" w:color="auto" w:fill="FFFFFF"/>
        </w:rPr>
        <w:t>直聘、</w:t>
      </w:r>
      <w:r>
        <w:rPr>
          <w:rFonts w:ascii="仿宋" w:eastAsia="仿宋" w:hAnsi="仿宋" w:cs="仿宋" w:hint="eastAsia"/>
          <w:sz w:val="32"/>
          <w:szCs w:val="32"/>
        </w:rPr>
        <w:t>前程无忧</w:t>
      </w:r>
      <w:r>
        <w:rPr>
          <w:rFonts w:ascii="仿宋" w:eastAsia="仿宋" w:hAnsi="仿宋" w:cs="仿宋" w:hint="eastAsia"/>
          <w:color w:val="000000" w:themeColor="text1"/>
          <w:kern w:val="2"/>
          <w:sz w:val="32"/>
          <w:szCs w:val="32"/>
          <w:shd w:val="clear" w:color="auto" w:fill="FFFFFF"/>
        </w:rPr>
        <w:t>投递简历视为无效投递。</w:t>
      </w:r>
    </w:p>
    <w:p w14:paraId="691804A8"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每年度江铜集团社会招聘应聘者仅可自主申报</w:t>
      </w:r>
      <w:r>
        <w:rPr>
          <w:rFonts w:ascii="仿宋" w:eastAsia="仿宋" w:hAnsi="仿宋" w:cs="仿宋" w:hint="eastAsia"/>
          <w:color w:val="000000" w:themeColor="text1"/>
          <w:kern w:val="2"/>
          <w:sz w:val="32"/>
          <w:szCs w:val="32"/>
          <w:shd w:val="clear" w:color="auto" w:fill="FFFFFF"/>
        </w:rPr>
        <w:t>2</w:t>
      </w:r>
      <w:r>
        <w:rPr>
          <w:rFonts w:ascii="仿宋" w:eastAsia="仿宋" w:hAnsi="仿宋" w:cs="仿宋" w:hint="eastAsia"/>
          <w:color w:val="000000" w:themeColor="text1"/>
          <w:kern w:val="2"/>
          <w:sz w:val="32"/>
          <w:szCs w:val="32"/>
          <w:shd w:val="clear" w:color="auto" w:fill="FFFFFF"/>
        </w:rPr>
        <w:t>个岗位，请慎重选择。若未成功匹配意向岗位，应聘人员简历将</w:t>
      </w:r>
      <w:r>
        <w:rPr>
          <w:rFonts w:ascii="仿宋" w:eastAsia="仿宋" w:hAnsi="仿宋" w:cs="仿宋" w:hint="eastAsia"/>
          <w:color w:val="000000" w:themeColor="text1"/>
          <w:kern w:val="2"/>
          <w:sz w:val="32"/>
          <w:szCs w:val="32"/>
          <w:shd w:val="clear" w:color="auto" w:fill="FFFFFF"/>
        </w:rPr>
        <w:lastRenderedPageBreak/>
        <w:t>自动进入集团人才储备库。江铜集团及所属各单位均可根据岗位招聘需求，择优匹配合适人选。</w:t>
      </w:r>
    </w:p>
    <w:p w14:paraId="59778C41"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4.</w:t>
      </w:r>
      <w:r>
        <w:rPr>
          <w:rFonts w:ascii="仿宋" w:eastAsia="仿宋" w:hAnsi="仿宋" w:cs="仿宋" w:hint="eastAsia"/>
          <w:color w:val="000000" w:themeColor="text1"/>
          <w:kern w:val="2"/>
          <w:sz w:val="32"/>
          <w:szCs w:val="32"/>
          <w:shd w:val="clear" w:color="auto" w:fill="FFFFFF"/>
        </w:rPr>
        <w:t>报名时须如实填写《应聘登记表》并签署诚信承诺书（附件</w:t>
      </w:r>
      <w:r>
        <w:rPr>
          <w:rFonts w:ascii="仿宋" w:eastAsia="仿宋" w:hAnsi="仿宋" w:cs="仿宋" w:hint="eastAsia"/>
          <w:color w:val="000000" w:themeColor="text1"/>
          <w:kern w:val="2"/>
          <w:sz w:val="32"/>
          <w:szCs w:val="32"/>
          <w:shd w:val="clear" w:color="auto" w:fill="FFFFFF"/>
        </w:rPr>
        <w:t>2</w:t>
      </w:r>
      <w:r>
        <w:rPr>
          <w:rFonts w:ascii="仿宋" w:eastAsia="仿宋" w:hAnsi="仿宋" w:cs="仿宋" w:hint="eastAsia"/>
          <w:color w:val="000000" w:themeColor="text1"/>
          <w:kern w:val="2"/>
          <w:sz w:val="32"/>
          <w:szCs w:val="32"/>
          <w:shd w:val="clear" w:color="auto" w:fill="FFFFFF"/>
        </w:rPr>
        <w:t>）。</w:t>
      </w:r>
    </w:p>
    <w:p w14:paraId="5A4C70AE"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5.</w:t>
      </w:r>
      <w:r>
        <w:rPr>
          <w:rFonts w:ascii="仿宋" w:eastAsia="仿宋" w:hAnsi="仿宋" w:cs="仿宋" w:hint="eastAsia"/>
          <w:color w:val="000000" w:themeColor="text1"/>
          <w:kern w:val="2"/>
          <w:sz w:val="32"/>
          <w:szCs w:val="32"/>
          <w:shd w:val="clear" w:color="auto" w:fill="FFFFFF"/>
        </w:rPr>
        <w:t>报名时间：自公告发布之日起至</w:t>
      </w:r>
      <w:r>
        <w:rPr>
          <w:rFonts w:ascii="仿宋" w:eastAsia="仿宋" w:hAnsi="仿宋" w:cs="仿宋" w:hint="eastAsia"/>
          <w:color w:val="000000" w:themeColor="text1"/>
          <w:kern w:val="2"/>
          <w:sz w:val="32"/>
          <w:szCs w:val="32"/>
          <w:shd w:val="clear" w:color="auto" w:fill="FFFFFF"/>
        </w:rPr>
        <w:t>2025</w:t>
      </w:r>
      <w:r>
        <w:rPr>
          <w:rFonts w:ascii="仿宋" w:eastAsia="仿宋" w:hAnsi="仿宋" w:cs="仿宋" w:hint="eastAsia"/>
          <w:color w:val="000000" w:themeColor="text1"/>
          <w:kern w:val="2"/>
          <w:sz w:val="32"/>
          <w:szCs w:val="32"/>
          <w:shd w:val="clear" w:color="auto" w:fill="FFFFFF"/>
        </w:rPr>
        <w:t>年</w:t>
      </w:r>
      <w:r>
        <w:rPr>
          <w:rFonts w:ascii="仿宋" w:eastAsia="仿宋" w:hAnsi="仿宋" w:cs="仿宋" w:hint="eastAsia"/>
          <w:color w:val="000000" w:themeColor="text1"/>
          <w:kern w:val="2"/>
          <w:sz w:val="32"/>
          <w:szCs w:val="32"/>
          <w:shd w:val="clear" w:color="auto" w:fill="FFFFFF"/>
        </w:rPr>
        <w:t>8</w:t>
      </w:r>
      <w:r>
        <w:rPr>
          <w:rFonts w:ascii="仿宋" w:eastAsia="仿宋" w:hAnsi="仿宋" w:cs="仿宋" w:hint="eastAsia"/>
          <w:color w:val="000000" w:themeColor="text1"/>
          <w:kern w:val="2"/>
          <w:sz w:val="32"/>
          <w:szCs w:val="32"/>
          <w:shd w:val="clear" w:color="auto" w:fill="FFFFFF"/>
        </w:rPr>
        <w:t>月</w:t>
      </w:r>
      <w:r>
        <w:rPr>
          <w:rFonts w:ascii="仿宋" w:eastAsia="仿宋" w:hAnsi="仿宋" w:cs="仿宋" w:hint="eastAsia"/>
          <w:color w:val="000000" w:themeColor="text1"/>
          <w:kern w:val="2"/>
          <w:sz w:val="32"/>
          <w:szCs w:val="32"/>
          <w:shd w:val="clear" w:color="auto" w:fill="FFFFFF"/>
        </w:rPr>
        <w:t>10</w:t>
      </w:r>
      <w:r>
        <w:rPr>
          <w:rFonts w:ascii="仿宋" w:eastAsia="仿宋" w:hAnsi="仿宋" w:cs="仿宋" w:hint="eastAsia"/>
          <w:color w:val="000000" w:themeColor="text1"/>
          <w:kern w:val="2"/>
          <w:sz w:val="32"/>
          <w:szCs w:val="32"/>
          <w:shd w:val="clear" w:color="auto" w:fill="FFFFFF"/>
        </w:rPr>
        <w:t>日</w:t>
      </w:r>
      <w:r>
        <w:rPr>
          <w:rFonts w:ascii="仿宋" w:eastAsia="仿宋" w:hAnsi="仿宋" w:cs="仿宋" w:hint="eastAsia"/>
          <w:color w:val="000000" w:themeColor="text1"/>
          <w:kern w:val="2"/>
          <w:sz w:val="32"/>
          <w:szCs w:val="32"/>
          <w:shd w:val="clear" w:color="auto" w:fill="FFFFFF"/>
        </w:rPr>
        <w:t>24:00</w:t>
      </w:r>
      <w:r>
        <w:rPr>
          <w:rFonts w:ascii="仿宋" w:eastAsia="仿宋" w:hAnsi="仿宋" w:cs="仿宋" w:hint="eastAsia"/>
          <w:color w:val="000000" w:themeColor="text1"/>
          <w:kern w:val="2"/>
          <w:sz w:val="32"/>
          <w:szCs w:val="32"/>
          <w:shd w:val="clear" w:color="auto" w:fill="FFFFFF"/>
        </w:rPr>
        <w:t>。</w:t>
      </w:r>
    </w:p>
    <w:p w14:paraId="418B9F99"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（二）资格审查</w:t>
      </w:r>
    </w:p>
    <w:p w14:paraId="2476890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按照招聘基本条件和岗位任职要求对应聘者进行资格审查。本次公开招聘采取短信或邮件形式通知报名人员参加考核，报名时</w:t>
      </w:r>
      <w:proofErr w:type="gramStart"/>
      <w:r>
        <w:rPr>
          <w:rFonts w:ascii="仿宋" w:eastAsia="仿宋" w:hAnsi="仿宋" w:cs="仿宋" w:hint="eastAsia"/>
          <w:color w:val="000000" w:themeColor="text1"/>
          <w:kern w:val="2"/>
          <w:sz w:val="32"/>
          <w:szCs w:val="32"/>
          <w:shd w:val="clear" w:color="auto" w:fill="FFFFFF"/>
        </w:rPr>
        <w:t>务必按</w:t>
      </w:r>
      <w:proofErr w:type="gramEnd"/>
      <w:r>
        <w:rPr>
          <w:rFonts w:ascii="仿宋" w:eastAsia="仿宋" w:hAnsi="仿宋" w:cs="仿宋" w:hint="eastAsia"/>
          <w:color w:val="000000" w:themeColor="text1"/>
          <w:kern w:val="2"/>
          <w:sz w:val="32"/>
          <w:szCs w:val="32"/>
          <w:shd w:val="clear" w:color="auto" w:fill="FFFFFF"/>
        </w:rPr>
        <w:t>要求填写常用手机号码、邮箱，并保持通讯工具畅通。凡未入围人员，将不再另行通知。</w:t>
      </w:r>
    </w:p>
    <w:p w14:paraId="7272855C" w14:textId="77777777" w:rsidR="006673FB" w:rsidRDefault="00040BFA">
      <w:pPr>
        <w:widowControl/>
        <w:shd w:val="clear" w:color="auto" w:fill="FFFFFF"/>
        <w:spacing w:line="540" w:lineRule="exact"/>
        <w:ind w:firstLineChars="200" w:firstLine="640"/>
        <w:jc w:val="left"/>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招聘人数与通过资格审查进入考试考核的应聘人数按照差额比例择优，至少差额</w:t>
      </w:r>
      <w:r>
        <w:rPr>
          <w:rFonts w:ascii="仿宋" w:eastAsia="仿宋" w:hAnsi="仿宋" w:cs="仿宋" w:hint="eastAsia"/>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人，形不成差额的，应取消或调整延期该招聘计划；</w:t>
      </w:r>
      <w:r>
        <w:rPr>
          <w:rFonts w:ascii="仿宋" w:eastAsia="仿宋" w:hAnsi="仿宋" w:cs="仿宋" w:hint="eastAsia"/>
          <w:sz w:val="32"/>
          <w:szCs w:val="32"/>
        </w:rPr>
        <w:t>入围考试考核的应聘人数</w:t>
      </w:r>
      <w:r>
        <w:rPr>
          <w:rFonts w:ascii="仿宋" w:eastAsia="仿宋" w:hAnsi="仿宋" w:cs="仿宋" w:hint="eastAsia"/>
          <w:sz w:val="32"/>
          <w:szCs w:val="32"/>
        </w:rPr>
        <w:t>与岗位招聘人数之比原则上不高于</w:t>
      </w:r>
      <w:r>
        <w:rPr>
          <w:rFonts w:ascii="仿宋" w:eastAsia="仿宋" w:hAnsi="仿宋" w:cs="仿宋" w:hint="eastAsia"/>
          <w:sz w:val="32"/>
          <w:szCs w:val="32"/>
        </w:rPr>
        <w:t>30:1</w:t>
      </w:r>
      <w:r>
        <w:rPr>
          <w:rFonts w:ascii="仿宋" w:eastAsia="仿宋" w:hAnsi="仿宋" w:cs="仿宋" w:hint="eastAsia"/>
          <w:color w:val="000000" w:themeColor="text1"/>
          <w:sz w:val="32"/>
          <w:szCs w:val="32"/>
        </w:rPr>
        <w:t>，择优进入考试考核</w:t>
      </w:r>
      <w:r>
        <w:rPr>
          <w:rFonts w:ascii="仿宋" w:eastAsia="仿宋" w:hAnsi="仿宋" w:cs="仿宋" w:hint="eastAsia"/>
          <w:color w:val="000000" w:themeColor="text1"/>
          <w:sz w:val="32"/>
          <w:szCs w:val="32"/>
          <w:shd w:val="clear" w:color="auto" w:fill="FFFFFF"/>
        </w:rPr>
        <w:t>。</w:t>
      </w:r>
    </w:p>
    <w:p w14:paraId="2E731BC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（三）考试考核</w:t>
      </w:r>
    </w:p>
    <w:p w14:paraId="10FC5C0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根据招聘岗位需求组织实施考试考核，设置最终录取合格分数线</w:t>
      </w:r>
      <w:r>
        <w:rPr>
          <w:rFonts w:ascii="仿宋" w:eastAsia="仿宋" w:hAnsi="仿宋" w:cs="仿宋" w:hint="eastAsia"/>
          <w:color w:val="000000" w:themeColor="text1"/>
          <w:kern w:val="2"/>
          <w:sz w:val="32"/>
          <w:szCs w:val="32"/>
          <w:shd w:val="clear" w:color="auto" w:fill="FFFFFF"/>
        </w:rPr>
        <w:t>65</w:t>
      </w:r>
      <w:r>
        <w:rPr>
          <w:rFonts w:ascii="仿宋" w:eastAsia="仿宋" w:hAnsi="仿宋" w:cs="仿宋" w:hint="eastAsia"/>
          <w:color w:val="000000" w:themeColor="text1"/>
          <w:kern w:val="2"/>
          <w:sz w:val="32"/>
          <w:szCs w:val="32"/>
          <w:shd w:val="clear" w:color="auto" w:fill="FFFFFF"/>
        </w:rPr>
        <w:t>分，低于合格分数的，不予聘用。考试考核具体方式、时间安排以后续通知为准。</w:t>
      </w:r>
    </w:p>
    <w:p w14:paraId="3C62889A"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（四）体检和背景调查</w:t>
      </w:r>
    </w:p>
    <w:p w14:paraId="2B1F478D"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根据考试考核结果确认意向人选。按要求开展体检和背景调查，体检、背景调查均合格者确定为拟录用人选，并进一步进行资格复查。</w:t>
      </w:r>
    </w:p>
    <w:p w14:paraId="6A08AA4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lastRenderedPageBreak/>
        <w:t>（五）人选公示</w:t>
      </w:r>
    </w:p>
    <w:p w14:paraId="6978B576"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拟录用人选名单在江</w:t>
      </w:r>
      <w:proofErr w:type="gramStart"/>
      <w:r>
        <w:rPr>
          <w:rFonts w:ascii="仿宋" w:eastAsia="仿宋" w:hAnsi="仿宋" w:cs="仿宋" w:hint="eastAsia"/>
          <w:color w:val="000000" w:themeColor="text1"/>
          <w:kern w:val="2"/>
          <w:sz w:val="32"/>
          <w:szCs w:val="32"/>
          <w:shd w:val="clear" w:color="auto" w:fill="FFFFFF"/>
        </w:rPr>
        <w:t>铜集团官网</w:t>
      </w:r>
      <w:proofErr w:type="gramEnd"/>
      <w:r>
        <w:rPr>
          <w:rFonts w:ascii="仿宋" w:eastAsia="仿宋" w:hAnsi="仿宋" w:cs="仿宋" w:hint="eastAsia"/>
          <w:color w:val="000000" w:themeColor="text1"/>
          <w:kern w:val="2"/>
          <w:sz w:val="32"/>
          <w:szCs w:val="32"/>
          <w:shd w:val="clear" w:color="auto" w:fill="FFFFFF"/>
        </w:rPr>
        <w:t>进行公示，公示期为</w:t>
      </w:r>
      <w:r>
        <w:rPr>
          <w:rFonts w:ascii="仿宋" w:eastAsia="仿宋" w:hAnsi="仿宋" w:cs="仿宋" w:hint="eastAsia"/>
          <w:color w:val="000000" w:themeColor="text1"/>
          <w:kern w:val="2"/>
          <w:sz w:val="32"/>
          <w:szCs w:val="32"/>
          <w:shd w:val="clear" w:color="auto" w:fill="FFFFFF"/>
        </w:rPr>
        <w:t>5</w:t>
      </w:r>
      <w:r>
        <w:rPr>
          <w:rFonts w:ascii="仿宋" w:eastAsia="仿宋" w:hAnsi="仿宋" w:cs="仿宋" w:hint="eastAsia"/>
          <w:color w:val="000000" w:themeColor="text1"/>
          <w:kern w:val="2"/>
          <w:sz w:val="32"/>
          <w:szCs w:val="32"/>
          <w:shd w:val="clear" w:color="auto" w:fill="FFFFFF"/>
        </w:rPr>
        <w:t>个工作日。对反映有严重问题并查有实据的人选，取消</w:t>
      </w:r>
      <w:r>
        <w:rPr>
          <w:rFonts w:ascii="仿宋" w:eastAsia="仿宋" w:hAnsi="仿宋" w:cs="仿宋" w:hint="eastAsia"/>
          <w:color w:val="000000" w:themeColor="text1"/>
          <w:kern w:val="2"/>
          <w:sz w:val="32"/>
          <w:szCs w:val="32"/>
          <w:shd w:val="clear" w:color="auto" w:fill="FFFFFF"/>
        </w:rPr>
        <w:t>应聘资格。</w:t>
      </w:r>
    </w:p>
    <w:p w14:paraId="56D66A0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（六）签约录用</w:t>
      </w:r>
    </w:p>
    <w:p w14:paraId="7AAD5EAF"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公示结果无异议或不影响招聘录用的，要求按期办理报到入职手续，逾期未报到且未经招聘单位同意的，视为放弃录用资格，可按照递补顺序进行递补，也可不递补。</w:t>
      </w:r>
    </w:p>
    <w:p w14:paraId="681653DC" w14:textId="77777777" w:rsidR="006673FB" w:rsidRDefault="00040BFA">
      <w:pPr>
        <w:pStyle w:val="NormalWeb"/>
        <w:widowControl/>
        <w:spacing w:beforeAutospacing="0" w:afterAutospacing="0" w:line="465" w:lineRule="atLeast"/>
        <w:ind w:firstLine="645"/>
        <w:rPr>
          <w:rFonts w:ascii="仿宋" w:eastAsia="仿宋" w:hAnsi="仿宋" w:cs="仿宋"/>
          <w:kern w:val="2"/>
          <w:sz w:val="32"/>
          <w:szCs w:val="32"/>
        </w:rPr>
      </w:pPr>
      <w:r>
        <w:rPr>
          <w:rFonts w:ascii="黑体" w:eastAsia="黑体" w:hAnsi="黑体" w:cs="黑体" w:hint="eastAsia"/>
          <w:kern w:val="2"/>
          <w:sz w:val="32"/>
          <w:szCs w:val="32"/>
        </w:rPr>
        <w:t>七、其他事项</w:t>
      </w:r>
    </w:p>
    <w:p w14:paraId="3B9C1B87"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1.</w:t>
      </w:r>
      <w:r>
        <w:rPr>
          <w:rFonts w:ascii="仿宋" w:eastAsia="仿宋" w:hAnsi="仿宋" w:cs="仿宋" w:hint="eastAsia"/>
          <w:color w:val="000000" w:themeColor="text1"/>
          <w:kern w:val="2"/>
          <w:sz w:val="32"/>
          <w:szCs w:val="32"/>
          <w:shd w:val="clear" w:color="auto" w:fill="FFFFFF"/>
        </w:rPr>
        <w:t>江西铜业集团有限公司官网、江铜集团招聘微信公众号是江铜集团招聘官方渠道。</w:t>
      </w:r>
    </w:p>
    <w:p w14:paraId="6ED8E68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2.</w:t>
      </w:r>
      <w:r>
        <w:rPr>
          <w:rFonts w:ascii="仿宋" w:eastAsia="仿宋" w:hAnsi="仿宋" w:cs="仿宋" w:hint="eastAsia"/>
          <w:color w:val="000000" w:themeColor="text1"/>
          <w:kern w:val="2"/>
          <w:sz w:val="32"/>
          <w:szCs w:val="32"/>
          <w:shd w:val="clear" w:color="auto" w:fill="FFFFFF"/>
        </w:rPr>
        <w:t>本次招聘不以任何形式收取应聘者报名费、考试测试费、保证金等，也未授权任何第三方机构或个人代为收取上述费用。</w:t>
      </w:r>
    </w:p>
    <w:p w14:paraId="120FC240"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3.</w:t>
      </w:r>
      <w:r>
        <w:rPr>
          <w:rFonts w:ascii="仿宋" w:eastAsia="仿宋" w:hAnsi="仿宋" w:cs="仿宋" w:hint="eastAsia"/>
          <w:color w:val="000000" w:themeColor="text1"/>
          <w:kern w:val="2"/>
          <w:sz w:val="32"/>
          <w:szCs w:val="32"/>
          <w:shd w:val="clear" w:color="auto" w:fill="FFFFFF"/>
        </w:rPr>
        <w:t>江铜产融有权根据实际情况对公告内容进行补充或调整，并将通过官方渠道及时另行公布。</w:t>
      </w:r>
    </w:p>
    <w:p w14:paraId="019BCD92"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4.</w:t>
      </w:r>
      <w:r>
        <w:rPr>
          <w:rFonts w:ascii="仿宋" w:eastAsia="仿宋" w:hAnsi="仿宋" w:cs="仿宋" w:hint="eastAsia"/>
          <w:color w:val="000000" w:themeColor="text1"/>
          <w:kern w:val="2"/>
          <w:sz w:val="32"/>
          <w:szCs w:val="32"/>
          <w:shd w:val="clear" w:color="auto" w:fill="FFFFFF"/>
        </w:rPr>
        <w:t>应聘者须确保提供的信息资料、证明资料、证件等相关资料真实、准确、有效，无隐瞒漏报，并按要求及时上传提供相关资料，以免影响资格审查。若因应聘者本人填写信息有误或不全，影响资格审查的，由本人负责。如在公开招聘招聘工作过程中发现应聘</w:t>
      </w:r>
      <w:r>
        <w:rPr>
          <w:rFonts w:ascii="仿宋" w:eastAsia="仿宋" w:hAnsi="仿宋" w:cs="仿宋" w:hint="eastAsia"/>
          <w:color w:val="000000" w:themeColor="text1"/>
          <w:kern w:val="2"/>
          <w:sz w:val="32"/>
          <w:szCs w:val="32"/>
          <w:shd w:val="clear" w:color="auto" w:fill="FFFFFF"/>
        </w:rPr>
        <w:t>者未如实提供信息或不符合应</w:t>
      </w:r>
      <w:r>
        <w:rPr>
          <w:rFonts w:ascii="仿宋" w:eastAsia="仿宋" w:hAnsi="仿宋" w:cs="仿宋" w:hint="eastAsia"/>
          <w:color w:val="000000" w:themeColor="text1"/>
          <w:kern w:val="2"/>
          <w:sz w:val="32"/>
          <w:szCs w:val="32"/>
          <w:shd w:val="clear" w:color="auto" w:fill="FFFFFF"/>
        </w:rPr>
        <w:lastRenderedPageBreak/>
        <w:t>聘岗位条件等情况的，取消其应聘资格。已办理入职的，用人单位有权解除其劳动合同。</w:t>
      </w:r>
    </w:p>
    <w:p w14:paraId="512A15FB"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5.</w:t>
      </w:r>
      <w:r>
        <w:rPr>
          <w:rFonts w:ascii="仿宋" w:eastAsia="仿宋" w:hAnsi="仿宋" w:cs="仿宋" w:hint="eastAsia"/>
          <w:color w:val="000000" w:themeColor="text1"/>
          <w:kern w:val="2"/>
          <w:sz w:val="32"/>
          <w:szCs w:val="32"/>
          <w:shd w:val="clear" w:color="auto" w:fill="FFFFFF"/>
        </w:rPr>
        <w:t>应聘者须遵循国有企业有关任职回避的相关规定，即应聘候选人不得报考录用后即构成干部任职回避情形的岗位，也不得报考与本人有夫妻关系、直系血亲关系、三代以内旁系血亲关系以及近姻亲关系的人员担任领导成员的招聘单位的岗位。</w:t>
      </w:r>
    </w:p>
    <w:p w14:paraId="569A2403" w14:textId="77777777" w:rsidR="006673FB" w:rsidRDefault="00040BFA">
      <w:pPr>
        <w:pStyle w:val="NormalWeb"/>
        <w:widowControl/>
        <w:spacing w:beforeAutospacing="0" w:afterAutospacing="0" w:line="465" w:lineRule="atLeast"/>
        <w:ind w:firstLine="645"/>
        <w:rPr>
          <w:rFonts w:ascii="仿宋" w:eastAsia="仿宋" w:hAnsi="仿宋" w:cs="仿宋"/>
          <w:color w:val="000000" w:themeColor="text1"/>
          <w:kern w:val="2"/>
          <w:sz w:val="32"/>
          <w:szCs w:val="32"/>
          <w:shd w:val="clear" w:color="auto" w:fill="FFFFFF"/>
        </w:rPr>
      </w:pPr>
      <w:r>
        <w:rPr>
          <w:rFonts w:ascii="仿宋" w:eastAsia="仿宋" w:hAnsi="仿宋" w:cs="仿宋" w:hint="eastAsia"/>
          <w:color w:val="000000" w:themeColor="text1"/>
          <w:kern w:val="2"/>
          <w:sz w:val="32"/>
          <w:szCs w:val="32"/>
          <w:shd w:val="clear" w:color="auto" w:fill="FFFFFF"/>
        </w:rPr>
        <w:t>6.</w:t>
      </w:r>
      <w:r>
        <w:rPr>
          <w:rFonts w:ascii="仿宋" w:eastAsia="仿宋" w:hAnsi="仿宋" w:cs="仿宋" w:hint="eastAsia"/>
          <w:color w:val="000000" w:themeColor="text1"/>
          <w:kern w:val="2"/>
          <w:sz w:val="32"/>
          <w:szCs w:val="32"/>
          <w:shd w:val="clear" w:color="auto" w:fill="FFFFFF"/>
        </w:rPr>
        <w:t>咨询时间为工作日上午</w:t>
      </w:r>
      <w:r>
        <w:rPr>
          <w:rFonts w:ascii="仿宋" w:eastAsia="仿宋" w:hAnsi="仿宋" w:cs="仿宋" w:hint="eastAsia"/>
          <w:color w:val="000000" w:themeColor="text1"/>
          <w:kern w:val="2"/>
          <w:sz w:val="32"/>
          <w:szCs w:val="32"/>
          <w:shd w:val="clear" w:color="auto" w:fill="FFFFFF"/>
        </w:rPr>
        <w:t>9:00-11:00</w:t>
      </w:r>
      <w:r>
        <w:rPr>
          <w:rFonts w:ascii="仿宋" w:eastAsia="仿宋" w:hAnsi="仿宋" w:cs="仿宋" w:hint="eastAsia"/>
          <w:color w:val="000000" w:themeColor="text1"/>
          <w:kern w:val="2"/>
          <w:sz w:val="32"/>
          <w:szCs w:val="32"/>
          <w:shd w:val="clear" w:color="auto" w:fill="FFFFFF"/>
        </w:rPr>
        <w:t>，下午</w:t>
      </w:r>
      <w:r>
        <w:rPr>
          <w:rFonts w:ascii="仿宋" w:eastAsia="仿宋" w:hAnsi="仿宋" w:cs="仿宋" w:hint="eastAsia"/>
          <w:color w:val="000000" w:themeColor="text1"/>
          <w:kern w:val="2"/>
          <w:sz w:val="32"/>
          <w:szCs w:val="32"/>
          <w:shd w:val="clear" w:color="auto" w:fill="FFFFFF"/>
        </w:rPr>
        <w:t>14:00-17:00</w:t>
      </w:r>
      <w:r>
        <w:rPr>
          <w:rFonts w:ascii="仿宋" w:eastAsia="仿宋" w:hAnsi="仿宋" w:cs="仿宋" w:hint="eastAsia"/>
          <w:color w:val="000000" w:themeColor="text1"/>
          <w:kern w:val="2"/>
          <w:sz w:val="32"/>
          <w:szCs w:val="32"/>
          <w:shd w:val="clear" w:color="auto" w:fill="FFFFFF"/>
        </w:rPr>
        <w:t>，联系人：</w:t>
      </w:r>
      <w:proofErr w:type="gramStart"/>
      <w:r>
        <w:rPr>
          <w:rFonts w:ascii="仿宋" w:eastAsia="仿宋" w:hAnsi="仿宋" w:cs="仿宋" w:hint="eastAsia"/>
          <w:color w:val="000000" w:themeColor="text1"/>
          <w:kern w:val="2"/>
          <w:sz w:val="32"/>
          <w:szCs w:val="32"/>
          <w:shd w:val="clear" w:color="auto" w:fill="FFFFFF"/>
        </w:rPr>
        <w:t>邹女士</w:t>
      </w:r>
      <w:r>
        <w:rPr>
          <w:rFonts w:ascii="仿宋" w:eastAsia="仿宋" w:hAnsi="仿宋" w:cs="仿宋" w:hint="eastAsia"/>
          <w:color w:val="000000" w:themeColor="text1"/>
          <w:kern w:val="2"/>
          <w:sz w:val="32"/>
          <w:szCs w:val="32"/>
          <w:shd w:val="clear" w:color="auto" w:fill="FFFFFF"/>
        </w:rPr>
        <w:t xml:space="preserve">  </w:t>
      </w:r>
      <w:r>
        <w:rPr>
          <w:rFonts w:ascii="仿宋" w:eastAsia="仿宋" w:hAnsi="仿宋" w:cs="仿宋" w:hint="eastAsia"/>
          <w:color w:val="000000" w:themeColor="text1"/>
          <w:kern w:val="2"/>
          <w:sz w:val="32"/>
          <w:szCs w:val="32"/>
          <w:shd w:val="clear" w:color="auto" w:fill="FFFFFF"/>
        </w:rPr>
        <w:t>电话</w:t>
      </w:r>
      <w:proofErr w:type="gramEnd"/>
      <w:r>
        <w:rPr>
          <w:rFonts w:ascii="仿宋" w:eastAsia="仿宋" w:hAnsi="仿宋" w:cs="仿宋" w:hint="eastAsia"/>
          <w:color w:val="000000" w:themeColor="text1"/>
          <w:kern w:val="2"/>
          <w:sz w:val="32"/>
          <w:szCs w:val="32"/>
          <w:shd w:val="clear" w:color="auto" w:fill="FFFFFF"/>
        </w:rPr>
        <w:t>：</w:t>
      </w:r>
      <w:r>
        <w:rPr>
          <w:rFonts w:ascii="仿宋" w:eastAsia="仿宋" w:hAnsi="仿宋" w:cs="仿宋" w:hint="eastAsia"/>
          <w:color w:val="000000" w:themeColor="text1"/>
          <w:kern w:val="2"/>
          <w:sz w:val="32"/>
          <w:szCs w:val="32"/>
          <w:shd w:val="clear" w:color="auto" w:fill="FFFFFF"/>
        </w:rPr>
        <w:t>0755-83679301/18721962960</w:t>
      </w:r>
      <w:r>
        <w:rPr>
          <w:rFonts w:ascii="仿宋" w:eastAsia="仿宋" w:hAnsi="仿宋" w:cs="仿宋" w:hint="eastAsia"/>
          <w:color w:val="000000" w:themeColor="text1"/>
          <w:kern w:val="2"/>
          <w:sz w:val="32"/>
          <w:szCs w:val="32"/>
          <w:shd w:val="clear" w:color="auto" w:fill="FFFFFF"/>
        </w:rPr>
        <w:t>。</w:t>
      </w:r>
    </w:p>
    <w:p w14:paraId="7264669F" w14:textId="77777777" w:rsidR="006673FB" w:rsidRDefault="00040BFA">
      <w:pPr>
        <w:pStyle w:val="1"/>
        <w:jc w:val="center"/>
      </w:pPr>
      <w:r>
        <w:rPr>
          <w:rFonts w:hint="eastAsia"/>
          <w:noProof/>
        </w:rPr>
        <w:drawing>
          <wp:inline distT="0" distB="0" distL="114300" distR="114300" wp14:anchorId="5DFF6DBF" wp14:editId="2B220F4E">
            <wp:extent cx="1507490" cy="1507490"/>
            <wp:effectExtent l="0" t="0" r="16510" b="16510"/>
            <wp:docPr id="2" name="图片 2" descr="社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社招二维码"/>
                    <pic:cNvPicPr>
                      <a:picLocks noChangeAspect="1"/>
                    </pic:cNvPicPr>
                  </pic:nvPicPr>
                  <pic:blipFill>
                    <a:blip r:embed="rId6"/>
                    <a:stretch>
                      <a:fillRect/>
                    </a:stretch>
                  </pic:blipFill>
                  <pic:spPr>
                    <a:xfrm>
                      <a:off x="0" y="0"/>
                      <a:ext cx="1507490" cy="1507490"/>
                    </a:xfrm>
                    <a:prstGeom prst="rect">
                      <a:avLst/>
                    </a:prstGeom>
                  </pic:spPr>
                </pic:pic>
              </a:graphicData>
            </a:graphic>
          </wp:inline>
        </w:drawing>
      </w:r>
    </w:p>
    <w:p w14:paraId="10C1D24F" w14:textId="77777777" w:rsidR="006673FB" w:rsidRDefault="00040BFA">
      <w:pPr>
        <w:widowControl/>
        <w:shd w:val="clear" w:color="auto" w:fill="FFFFFF"/>
        <w:jc w:val="center"/>
        <w:rPr>
          <w:rFonts w:ascii="仿宋" w:eastAsia="仿宋" w:hAnsi="仿宋" w:cs="仿宋"/>
          <w:sz w:val="32"/>
          <w:szCs w:val="32"/>
        </w:rPr>
      </w:pPr>
      <w:r>
        <w:rPr>
          <w:rFonts w:ascii="仿宋" w:eastAsia="仿宋" w:hAnsi="仿宋" w:cs="仿宋" w:hint="eastAsia"/>
          <w:sz w:val="32"/>
          <w:szCs w:val="32"/>
        </w:rPr>
        <w:t>社会招聘二维码</w:t>
      </w:r>
    </w:p>
    <w:p w14:paraId="76ADCD94" w14:textId="77777777" w:rsidR="006673FB" w:rsidRDefault="006673FB">
      <w:pPr>
        <w:widowControl/>
        <w:shd w:val="clear" w:color="auto" w:fill="FFFFFF"/>
        <w:jc w:val="center"/>
        <w:rPr>
          <w:rFonts w:ascii="仿宋" w:eastAsia="仿宋" w:hAnsi="仿宋" w:cs="仿宋"/>
          <w:sz w:val="32"/>
          <w:szCs w:val="32"/>
        </w:rPr>
      </w:pPr>
    </w:p>
    <w:p w14:paraId="04B49F67" w14:textId="77777777" w:rsidR="006673FB" w:rsidRDefault="00040BFA">
      <w:pPr>
        <w:widowControl/>
        <w:shd w:val="clear" w:color="auto" w:fill="FFFFFF"/>
        <w:jc w:val="right"/>
        <w:rPr>
          <w:rFonts w:ascii="仿宋" w:eastAsia="仿宋" w:hAnsi="仿宋" w:cs="仿宋"/>
          <w:sz w:val="32"/>
          <w:szCs w:val="32"/>
        </w:rPr>
      </w:pPr>
      <w:r>
        <w:rPr>
          <w:rFonts w:ascii="仿宋" w:eastAsia="仿宋" w:hAnsi="仿宋" w:cs="仿宋" w:hint="eastAsia"/>
          <w:sz w:val="32"/>
          <w:szCs w:val="32"/>
        </w:rPr>
        <w:t>金瑞期货股份有限公司</w:t>
      </w:r>
    </w:p>
    <w:p w14:paraId="2053F6FB" w14:textId="77777777" w:rsidR="006673FB" w:rsidRDefault="00040BFA">
      <w:pPr>
        <w:widowControl/>
        <w:shd w:val="clear" w:color="auto" w:fill="FFFFFF"/>
        <w:jc w:val="right"/>
        <w:rPr>
          <w:rFonts w:ascii="仿宋" w:eastAsia="仿宋" w:hAnsi="仿宋" w:cs="仿宋"/>
          <w:sz w:val="32"/>
          <w:szCs w:val="32"/>
        </w:rPr>
      </w:pP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
    <w:p w14:paraId="5036B660" w14:textId="77777777" w:rsidR="006673FB" w:rsidRDefault="006673FB">
      <w:pPr>
        <w:rPr>
          <w:rFonts w:ascii="仿宋" w:eastAsia="仿宋" w:hAnsi="仿宋" w:cs="仿宋"/>
          <w:sz w:val="32"/>
          <w:szCs w:val="32"/>
        </w:rPr>
      </w:pPr>
    </w:p>
    <w:sectPr w:rsidR="00667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8F18" w14:textId="77777777" w:rsidR="00040BFA" w:rsidRDefault="00040BFA" w:rsidP="006E294C">
      <w:r>
        <w:separator/>
      </w:r>
    </w:p>
  </w:endnote>
  <w:endnote w:type="continuationSeparator" w:id="0">
    <w:p w14:paraId="73A183C2" w14:textId="77777777" w:rsidR="00040BFA" w:rsidRDefault="00040BFA" w:rsidP="006E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840B" w14:textId="77777777" w:rsidR="00040BFA" w:rsidRDefault="00040BFA" w:rsidP="006E294C">
      <w:r>
        <w:separator/>
      </w:r>
    </w:p>
  </w:footnote>
  <w:footnote w:type="continuationSeparator" w:id="0">
    <w:p w14:paraId="4A1DFD3D" w14:textId="77777777" w:rsidR="00040BFA" w:rsidRDefault="00040BFA" w:rsidP="006E2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3ZDg2MWQ4ZjkxMTM0ZDY0YmE0ZmE0ZDNlZDEyYzEifQ=="/>
  </w:docVars>
  <w:rsids>
    <w:rsidRoot w:val="491513C9"/>
    <w:rsid w:val="F7F7EE2D"/>
    <w:rsid w:val="00040BFA"/>
    <w:rsid w:val="006673FB"/>
    <w:rsid w:val="006E294C"/>
    <w:rsid w:val="07CC5F46"/>
    <w:rsid w:val="13356708"/>
    <w:rsid w:val="1F977EAD"/>
    <w:rsid w:val="27B73D93"/>
    <w:rsid w:val="2AA0264B"/>
    <w:rsid w:val="2D343B59"/>
    <w:rsid w:val="44EC4D09"/>
    <w:rsid w:val="491513C9"/>
    <w:rsid w:val="49DD5A2C"/>
    <w:rsid w:val="4C8B59DF"/>
    <w:rsid w:val="66FB53EC"/>
    <w:rsid w:val="67FB7FDF"/>
    <w:rsid w:val="78E0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58CAD"/>
  <w15:docId w15:val="{59764537-22B8-4C3D-89AB-8F922001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autoRedefine/>
    <w:qFormat/>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1"/>
    <w:autoRedefine/>
    <w:uiPriority w:val="99"/>
    <w:qFormat/>
    <w:pPr>
      <w:spacing w:after="120"/>
    </w:pPr>
  </w:style>
  <w:style w:type="paragraph" w:customStyle="1" w:styleId="1">
    <w:name w:val="普通(网站)1"/>
    <w:basedOn w:val="Normal"/>
    <w:autoRedefine/>
    <w:qFormat/>
    <w:pPr>
      <w:widowControl/>
      <w:spacing w:before="100" w:beforeAutospacing="1" w:after="100" w:afterAutospacing="1"/>
    </w:pPr>
    <w:rPr>
      <w:rFonts w:ascii="宋体" w:hAnsi="宋体" w:cs="宋体"/>
    </w:rPr>
  </w:style>
  <w:style w:type="paragraph" w:styleId="NormalWeb">
    <w:name w:val="Normal (Web)"/>
    <w:basedOn w:val="Normal"/>
    <w:autoRedefine/>
    <w:qFormat/>
    <w:pPr>
      <w:spacing w:beforeAutospacing="1" w:afterAutospacing="1"/>
      <w:jc w:val="left"/>
    </w:pPr>
    <w:rPr>
      <w:rFonts w:cs="Times New Roman"/>
      <w:kern w:val="0"/>
      <w:sz w:val="24"/>
    </w:rPr>
  </w:style>
  <w:style w:type="paragraph" w:styleId="Header">
    <w:name w:val="header"/>
    <w:basedOn w:val="Normal"/>
    <w:link w:val="HeaderChar"/>
    <w:rsid w:val="006E294C"/>
    <w:pPr>
      <w:tabs>
        <w:tab w:val="center" w:pos="4320"/>
        <w:tab w:val="right" w:pos="8640"/>
      </w:tabs>
    </w:pPr>
  </w:style>
  <w:style w:type="character" w:customStyle="1" w:styleId="HeaderChar">
    <w:name w:val="Header Char"/>
    <w:basedOn w:val="DefaultParagraphFont"/>
    <w:link w:val="Header"/>
    <w:rsid w:val="006E294C"/>
    <w:rPr>
      <w:rFonts w:asciiTheme="minorHAnsi" w:eastAsiaTheme="minorEastAsia" w:hAnsiTheme="minorHAnsi" w:cstheme="minorBidi"/>
      <w:kern w:val="2"/>
      <w:sz w:val="21"/>
      <w:szCs w:val="24"/>
    </w:rPr>
  </w:style>
  <w:style w:type="paragraph" w:styleId="Footer">
    <w:name w:val="footer"/>
    <w:basedOn w:val="Normal"/>
    <w:link w:val="FooterChar"/>
    <w:rsid w:val="006E294C"/>
    <w:pPr>
      <w:tabs>
        <w:tab w:val="center" w:pos="4320"/>
        <w:tab w:val="right" w:pos="8640"/>
      </w:tabs>
    </w:pPr>
  </w:style>
  <w:style w:type="character" w:customStyle="1" w:styleId="FooterChar">
    <w:name w:val="Footer Char"/>
    <w:basedOn w:val="DefaultParagraphFont"/>
    <w:link w:val="Footer"/>
    <w:rsid w:val="006E294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杨梅</dc:creator>
  <cp:lastModifiedBy>Rachel Zhou (CPDO)</cp:lastModifiedBy>
  <cp:revision>2</cp:revision>
  <cp:lastPrinted>2025-06-24T06:12:00Z</cp:lastPrinted>
  <dcterms:created xsi:type="dcterms:W3CDTF">2025-07-31T01:38:00Z</dcterms:created>
  <dcterms:modified xsi:type="dcterms:W3CDTF">2025-07-31T01:38:00Z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EB3ADBAC8C7B4E3B9A61AA13EDF00C9D_13</vt:lpwstr>
  </property>
</Properties>
</file>